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C7392" w14:textId="3B63B185" w:rsidR="00BD601A" w:rsidRDefault="00397C65">
      <w:pPr>
        <w:jc w:val="center"/>
      </w:pPr>
      <w:r>
        <w:rPr>
          <w:noProof/>
        </w:rPr>
        <w:drawing>
          <wp:inline distT="0" distB="0" distL="0" distR="0" wp14:anchorId="6C4BD693" wp14:editId="070A90DA">
            <wp:extent cx="3404235" cy="802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4235" cy="802005"/>
                    </a:xfrm>
                    <a:prstGeom prst="rect">
                      <a:avLst/>
                    </a:prstGeom>
                    <a:noFill/>
                    <a:ln>
                      <a:noFill/>
                    </a:ln>
                  </pic:spPr>
                </pic:pic>
              </a:graphicData>
            </a:graphic>
          </wp:inline>
        </w:drawing>
      </w:r>
    </w:p>
    <w:p w14:paraId="798C7393" w14:textId="77777777" w:rsidR="00BD601A" w:rsidRDefault="00BD601A"/>
    <w:p w14:paraId="798C7395" w14:textId="77777777" w:rsidR="00BD601A" w:rsidRPr="00F018F8" w:rsidRDefault="00BD601A">
      <w:pPr>
        <w:pStyle w:val="NormalWeb"/>
        <w:spacing w:before="0" w:beforeAutospacing="0" w:after="0" w:afterAutospacing="0"/>
        <w:jc w:val="center"/>
        <w:rPr>
          <w:rFonts w:ascii="Times New Roman" w:hAnsi="Times New Roman" w:cs="Times New Roman"/>
          <w:b/>
          <w:bCs/>
        </w:rPr>
      </w:pPr>
    </w:p>
    <w:p w14:paraId="798C7396" w14:textId="77777777" w:rsidR="00BD601A" w:rsidRPr="00B1172A" w:rsidRDefault="00BD601A">
      <w:pPr>
        <w:pStyle w:val="NormalWeb"/>
        <w:spacing w:before="0" w:beforeAutospacing="0" w:after="0" w:afterAutospacing="0"/>
        <w:jc w:val="center"/>
        <w:rPr>
          <w:rFonts w:ascii="Calibri" w:hAnsi="Calibri" w:cs="Calibri"/>
          <w:b/>
          <w:bCs/>
          <w:sz w:val="32"/>
          <w:szCs w:val="32"/>
        </w:rPr>
      </w:pPr>
      <w:smartTag w:uri="urn:schemas-microsoft-com:office:smarttags" w:element="Street">
        <w:smartTag w:uri="urn:schemas-microsoft-com:office:smarttags" w:element="address">
          <w:r w:rsidRPr="00B1172A">
            <w:rPr>
              <w:rFonts w:ascii="Calibri" w:hAnsi="Calibri" w:cs="Calibri"/>
              <w:b/>
              <w:bCs/>
              <w:sz w:val="32"/>
              <w:szCs w:val="32"/>
            </w:rPr>
            <w:t>Two Rivers Main Street</w:t>
          </w:r>
        </w:smartTag>
      </w:smartTag>
    </w:p>
    <w:p w14:paraId="798C7398" w14:textId="1F7F6460" w:rsidR="00BD601A" w:rsidRPr="00B1172A" w:rsidRDefault="00BD601A">
      <w:pPr>
        <w:pStyle w:val="NormalWeb"/>
        <w:spacing w:before="0" w:beforeAutospacing="0" w:after="0" w:afterAutospacing="0"/>
        <w:jc w:val="center"/>
        <w:rPr>
          <w:rFonts w:ascii="Calibri" w:hAnsi="Calibri" w:cs="Calibri"/>
          <w:sz w:val="32"/>
          <w:szCs w:val="32"/>
        </w:rPr>
      </w:pPr>
      <w:r w:rsidRPr="00B1172A">
        <w:rPr>
          <w:rFonts w:ascii="Calibri" w:hAnsi="Calibri" w:cs="Calibri"/>
          <w:sz w:val="32"/>
          <w:szCs w:val="32"/>
        </w:rPr>
        <w:t>Sign and Fa</w:t>
      </w:r>
      <w:r w:rsidR="002D40EC" w:rsidRPr="00B1172A">
        <w:rPr>
          <w:rFonts w:ascii="Calibri" w:hAnsi="Calibri" w:cs="Calibri"/>
          <w:sz w:val="32"/>
          <w:szCs w:val="32"/>
        </w:rPr>
        <w:t>çade Improvement</w:t>
      </w:r>
      <w:r w:rsidR="00690C64" w:rsidRPr="00B1172A">
        <w:rPr>
          <w:rFonts w:ascii="Calibri" w:hAnsi="Calibri" w:cs="Calibri"/>
          <w:sz w:val="32"/>
          <w:szCs w:val="32"/>
        </w:rPr>
        <w:t xml:space="preserve"> Matching Grant Program</w:t>
      </w:r>
    </w:p>
    <w:p w14:paraId="798C7399" w14:textId="77777777" w:rsidR="00BD601A" w:rsidRPr="00AF0A5B" w:rsidRDefault="00BD601A" w:rsidP="00F018F8">
      <w:pPr>
        <w:pStyle w:val="Default"/>
        <w:rPr>
          <w:rFonts w:ascii="Times New Roman" w:hAnsi="Times New Roman"/>
          <w:color w:val="auto"/>
        </w:rPr>
      </w:pPr>
    </w:p>
    <w:p w14:paraId="798C73BF" w14:textId="77777777" w:rsidR="00BD601A" w:rsidRPr="00B1172A" w:rsidRDefault="00BD601A">
      <w:pPr>
        <w:pStyle w:val="NormalWeb"/>
        <w:spacing w:before="0" w:beforeAutospacing="0" w:after="0" w:afterAutospacing="0"/>
        <w:rPr>
          <w:rFonts w:ascii="Calibri" w:hAnsi="Calibri" w:cs="Calibri"/>
          <w:b/>
          <w:bCs/>
        </w:rPr>
      </w:pPr>
      <w:r w:rsidRPr="00B1172A">
        <w:rPr>
          <w:rFonts w:ascii="Calibri" w:hAnsi="Calibri" w:cs="Calibri"/>
          <w:b/>
          <w:bCs/>
        </w:rPr>
        <w:t>Introduction</w:t>
      </w:r>
    </w:p>
    <w:p w14:paraId="798C73C0" w14:textId="77777777" w:rsidR="00BD601A" w:rsidRPr="00B1172A" w:rsidRDefault="00BD601A" w:rsidP="003303CC">
      <w:pPr>
        <w:rPr>
          <w:rFonts w:ascii="Calibri" w:hAnsi="Calibri" w:cs="Calibri"/>
        </w:rPr>
      </w:pPr>
      <w:r w:rsidRPr="00B1172A">
        <w:rPr>
          <w:rFonts w:ascii="Calibri" w:hAnsi="Calibri" w:cs="Calibri"/>
        </w:rPr>
        <w:t xml:space="preserve">The Sign &amp; Façade Improvement &amp; Restoration Matching Grant Program is a project of Two Rivers Main Street and is administered by the Design Committee in coordination with the Two Rivers Main Street Board of Directors. </w:t>
      </w:r>
    </w:p>
    <w:p w14:paraId="798C73C2" w14:textId="4BA54D01" w:rsidR="00BD601A" w:rsidRPr="00B1172A" w:rsidRDefault="00BD601A">
      <w:pPr>
        <w:pStyle w:val="NormalWeb"/>
        <w:spacing w:before="0" w:beforeAutospacing="0" w:after="0" w:afterAutospacing="0"/>
        <w:rPr>
          <w:rFonts w:ascii="Calibri" w:hAnsi="Calibri" w:cs="Calibri"/>
        </w:rPr>
      </w:pPr>
      <w:r w:rsidRPr="00B1172A">
        <w:rPr>
          <w:rFonts w:ascii="Calibri" w:hAnsi="Calibri" w:cs="Calibri"/>
        </w:rPr>
        <w:t xml:space="preserve">The mission of the Two Rivers Main Street program is to </w:t>
      </w:r>
      <w:r w:rsidR="002D40EC" w:rsidRPr="00B1172A">
        <w:rPr>
          <w:rFonts w:ascii="Calibri" w:hAnsi="Calibri" w:cs="Calibri"/>
        </w:rPr>
        <w:t xml:space="preserve">improve the community’s quality of life by strengthening the downtown as the </w:t>
      </w:r>
      <w:r w:rsidR="00D02AC2">
        <w:rPr>
          <w:rFonts w:ascii="Calibri" w:hAnsi="Calibri" w:cs="Calibri"/>
        </w:rPr>
        <w:t>heart</w:t>
      </w:r>
      <w:r w:rsidR="002D40EC" w:rsidRPr="00B1172A">
        <w:rPr>
          <w:rFonts w:ascii="Calibri" w:hAnsi="Calibri" w:cs="Calibri"/>
        </w:rPr>
        <w:t xml:space="preserve"> of the community</w:t>
      </w:r>
      <w:r w:rsidRPr="00B1172A">
        <w:rPr>
          <w:rFonts w:ascii="Calibri" w:hAnsi="Calibri" w:cs="Calibri"/>
        </w:rPr>
        <w:t xml:space="preserve">. One feature of that mission includes assisting businesses and building owners who want to </w:t>
      </w:r>
      <w:r w:rsidR="002D40EC" w:rsidRPr="00B1172A">
        <w:rPr>
          <w:rFonts w:ascii="Calibri" w:hAnsi="Calibri" w:cs="Calibri"/>
        </w:rPr>
        <w:t>restore</w:t>
      </w:r>
      <w:r w:rsidRPr="00B1172A">
        <w:rPr>
          <w:rFonts w:ascii="Calibri" w:hAnsi="Calibri" w:cs="Calibri"/>
        </w:rPr>
        <w:t xml:space="preserve"> the exterior appearance of their buildings.</w:t>
      </w:r>
    </w:p>
    <w:p w14:paraId="798C73C4" w14:textId="4AB28623" w:rsidR="00BD601A" w:rsidRPr="00B1172A" w:rsidRDefault="00BD601A">
      <w:pPr>
        <w:pStyle w:val="NormalWeb"/>
        <w:spacing w:before="0" w:beforeAutospacing="0" w:after="0" w:afterAutospacing="0"/>
        <w:rPr>
          <w:rFonts w:ascii="Calibri" w:hAnsi="Calibri" w:cs="Calibri"/>
        </w:rPr>
      </w:pPr>
      <w:r w:rsidRPr="00B1172A">
        <w:rPr>
          <w:rFonts w:ascii="Calibri" w:hAnsi="Calibri" w:cs="Calibri"/>
        </w:rPr>
        <w:t xml:space="preserve">The Two Rivers Main Street Sign &amp; Facade Improvement &amp; Restoration Matching Grant program provides financial assistance for that very purpose by providing money to commercial property owners or business owners (with property owner approval) to encourage </w:t>
      </w:r>
      <w:r w:rsidR="002D40EC" w:rsidRPr="00B1172A">
        <w:rPr>
          <w:rFonts w:ascii="Calibri" w:hAnsi="Calibri" w:cs="Calibri"/>
        </w:rPr>
        <w:t xml:space="preserve">historic </w:t>
      </w:r>
      <w:r w:rsidRPr="00B1172A">
        <w:rPr>
          <w:rFonts w:ascii="Calibri" w:hAnsi="Calibri" w:cs="Calibri"/>
        </w:rPr>
        <w:t>restoration projects of building facades and to enhance the building</w:t>
      </w:r>
      <w:r w:rsidR="002D40EC" w:rsidRPr="00B1172A">
        <w:rPr>
          <w:rFonts w:ascii="Calibri" w:hAnsi="Calibri" w:cs="Calibri"/>
        </w:rPr>
        <w:t>’s overall exterior appearance.</w:t>
      </w:r>
    </w:p>
    <w:p w14:paraId="798C73C5" w14:textId="1D00BB9A" w:rsidR="00BD601A" w:rsidRDefault="00BD601A">
      <w:pPr>
        <w:pStyle w:val="Default"/>
        <w:rPr>
          <w:rFonts w:ascii="Calibri" w:hAnsi="Calibri" w:cs="Calibri"/>
        </w:rPr>
      </w:pPr>
    </w:p>
    <w:p w14:paraId="652BA343" w14:textId="77777777" w:rsidR="000B0A2B" w:rsidRDefault="000B0A2B" w:rsidP="000B0A2B">
      <w:pPr>
        <w:rPr>
          <w:rStyle w:val="Strong"/>
          <w:rFonts w:ascii="Calibri" w:hAnsi="Calibri" w:cs="Calibri"/>
          <w:bCs/>
        </w:rPr>
      </w:pPr>
      <w:r>
        <w:rPr>
          <w:rStyle w:val="Strong"/>
          <w:rFonts w:ascii="Calibri" w:hAnsi="Calibri" w:cs="Calibri"/>
          <w:bCs/>
        </w:rPr>
        <w:t>Historic Building Improvements</w:t>
      </w:r>
    </w:p>
    <w:p w14:paraId="62557FFC" w14:textId="3351FFCD" w:rsidR="000B0A2B" w:rsidRPr="00B1172A" w:rsidRDefault="000B0A2B" w:rsidP="000B0A2B">
      <w:pPr>
        <w:rPr>
          <w:rFonts w:ascii="Calibri" w:hAnsi="Calibri" w:cs="Calibri"/>
        </w:rPr>
      </w:pPr>
      <w:r>
        <w:rPr>
          <w:rFonts w:ascii="Calibri" w:hAnsi="Calibri" w:cs="Calibri"/>
        </w:rPr>
        <w:t xml:space="preserve">All structural and decorative elements should be repaired or replaced to match or be compatible with the original materials and design of the building to the greatest extent possible. Buildings </w:t>
      </w:r>
      <w:r w:rsidR="004864F7">
        <w:rPr>
          <w:rFonts w:ascii="Calibri" w:hAnsi="Calibri" w:cs="Calibri"/>
        </w:rPr>
        <w:t xml:space="preserve">and projects </w:t>
      </w:r>
      <w:r>
        <w:rPr>
          <w:rFonts w:ascii="Calibri" w:hAnsi="Calibri" w:cs="Calibri"/>
        </w:rPr>
        <w:t>should reflect and complement the character of downtown Two Rivers as much as possible.</w:t>
      </w:r>
    </w:p>
    <w:p w14:paraId="4029BDEA" w14:textId="77777777" w:rsidR="000B0A2B" w:rsidRPr="00B1172A" w:rsidRDefault="000B0A2B">
      <w:pPr>
        <w:pStyle w:val="Default"/>
        <w:rPr>
          <w:rFonts w:ascii="Calibri" w:hAnsi="Calibri" w:cs="Calibri"/>
        </w:rPr>
      </w:pPr>
    </w:p>
    <w:p w14:paraId="798C73C6" w14:textId="76943ECB" w:rsidR="00BD601A" w:rsidRDefault="00BD601A">
      <w:pPr>
        <w:rPr>
          <w:rFonts w:ascii="Calibri" w:hAnsi="Calibri" w:cs="Calibri"/>
          <w:color w:val="333333"/>
        </w:rPr>
      </w:pPr>
      <w:r w:rsidRPr="00B1172A">
        <w:rPr>
          <w:rStyle w:val="Strong"/>
          <w:rFonts w:ascii="Calibri" w:hAnsi="Calibri" w:cs="Calibri"/>
          <w:bCs/>
          <w:color w:val="333333"/>
        </w:rPr>
        <w:t>Eligible Project Area</w:t>
      </w:r>
      <w:r w:rsidRPr="00B1172A">
        <w:rPr>
          <w:rFonts w:ascii="Calibri" w:hAnsi="Calibri" w:cs="Calibri"/>
          <w:b/>
          <w:bCs/>
          <w:color w:val="333333"/>
        </w:rPr>
        <w:br/>
      </w:r>
      <w:r w:rsidRPr="00B1172A">
        <w:rPr>
          <w:rFonts w:ascii="Calibri" w:hAnsi="Calibri" w:cs="Calibri"/>
          <w:color w:val="333333"/>
        </w:rPr>
        <w:t>The eligible project area includes those buildings with street frontage within th</w:t>
      </w:r>
      <w:r w:rsidR="00D90711" w:rsidRPr="00B1172A">
        <w:rPr>
          <w:rFonts w:ascii="Calibri" w:hAnsi="Calibri" w:cs="Calibri"/>
          <w:color w:val="333333"/>
        </w:rPr>
        <w:t>e Two Rivers Main Street Business Improvement District.</w:t>
      </w:r>
      <w:r w:rsidR="000B0A2B">
        <w:rPr>
          <w:rFonts w:ascii="Calibri" w:hAnsi="Calibri" w:cs="Calibri"/>
          <w:color w:val="333333"/>
        </w:rPr>
        <w:t xml:space="preserve"> Eligible improvements shall be visible from public right-of-way.</w:t>
      </w:r>
    </w:p>
    <w:p w14:paraId="3039E463" w14:textId="6335EC6D" w:rsidR="003A144B" w:rsidRDefault="003A144B">
      <w:pPr>
        <w:rPr>
          <w:rFonts w:ascii="Calibri" w:hAnsi="Calibri" w:cs="Calibri"/>
        </w:rPr>
      </w:pPr>
    </w:p>
    <w:p w14:paraId="6F14F9DF" w14:textId="59E5F523" w:rsidR="003A144B" w:rsidRPr="003A144B" w:rsidRDefault="003A144B" w:rsidP="003A144B">
      <w:pPr>
        <w:rPr>
          <w:rStyle w:val="Strong"/>
          <w:rFonts w:ascii="Calibri" w:hAnsi="Calibri" w:cs="Calibri"/>
          <w:bCs/>
        </w:rPr>
      </w:pPr>
      <w:r w:rsidRPr="003A144B">
        <w:rPr>
          <w:rStyle w:val="Strong"/>
          <w:rFonts w:ascii="Calibri" w:hAnsi="Calibri" w:cs="Calibri"/>
          <w:bCs/>
        </w:rPr>
        <w:t>Available Funding - Total grant amount of $</w:t>
      </w:r>
      <w:r w:rsidR="00C93222">
        <w:rPr>
          <w:rStyle w:val="Strong"/>
          <w:rFonts w:ascii="Calibri" w:hAnsi="Calibri" w:cs="Calibri"/>
          <w:bCs/>
        </w:rPr>
        <w:t>2</w:t>
      </w:r>
      <w:r w:rsidR="00FA691C">
        <w:rPr>
          <w:rStyle w:val="Strong"/>
          <w:rFonts w:ascii="Calibri" w:hAnsi="Calibri" w:cs="Calibri"/>
          <w:bCs/>
        </w:rPr>
        <w:t>0,000</w:t>
      </w:r>
      <w:r w:rsidRPr="003A144B">
        <w:rPr>
          <w:rStyle w:val="Strong"/>
          <w:rFonts w:ascii="Calibri" w:hAnsi="Calibri" w:cs="Calibri"/>
          <w:bCs/>
        </w:rPr>
        <w:t xml:space="preserve"> may be distributed</w:t>
      </w:r>
    </w:p>
    <w:p w14:paraId="12C2DB59" w14:textId="77777777" w:rsidR="003A144B" w:rsidRPr="003A144B" w:rsidRDefault="003A144B" w:rsidP="003A144B">
      <w:pPr>
        <w:rPr>
          <w:rFonts w:ascii="Calibri" w:eastAsia="Arial Unicode MS" w:hAnsi="Calibri" w:cs="Calibri"/>
        </w:rPr>
      </w:pPr>
    </w:p>
    <w:p w14:paraId="58659835" w14:textId="0145447F" w:rsidR="003A144B" w:rsidRPr="003A144B" w:rsidRDefault="003A144B" w:rsidP="003A144B">
      <w:pPr>
        <w:ind w:left="360"/>
        <w:rPr>
          <w:rFonts w:ascii="Calibri" w:hAnsi="Calibri" w:cs="Calibri"/>
        </w:rPr>
      </w:pPr>
      <w:r w:rsidRPr="003A144B">
        <w:rPr>
          <w:rStyle w:val="Strong"/>
          <w:rFonts w:ascii="Calibri" w:hAnsi="Calibri" w:cs="Calibri"/>
          <w:bCs/>
        </w:rPr>
        <w:t xml:space="preserve">Facade Improvements: </w:t>
      </w:r>
      <w:r w:rsidRPr="003A144B">
        <w:rPr>
          <w:rFonts w:ascii="Calibri" w:hAnsi="Calibri" w:cs="Calibri"/>
        </w:rPr>
        <w:t xml:space="preserve">A 50 percent reimbursement </w:t>
      </w:r>
      <w:r w:rsidRPr="003A144B">
        <w:rPr>
          <w:rFonts w:ascii="Calibri" w:hAnsi="Calibri" w:cs="Calibri"/>
          <w:u w:val="single"/>
        </w:rPr>
        <w:t>up to</w:t>
      </w:r>
      <w:r w:rsidRPr="003A144B">
        <w:rPr>
          <w:rFonts w:ascii="Calibri" w:hAnsi="Calibri" w:cs="Calibri"/>
        </w:rPr>
        <w:t xml:space="preserve"> $</w:t>
      </w:r>
      <w:r w:rsidR="00FA691C">
        <w:rPr>
          <w:rFonts w:ascii="Calibri" w:hAnsi="Calibri" w:cs="Calibri"/>
        </w:rPr>
        <w:t>10</w:t>
      </w:r>
      <w:r w:rsidRPr="003A144B">
        <w:rPr>
          <w:rFonts w:ascii="Calibri" w:hAnsi="Calibri" w:cs="Calibri"/>
        </w:rPr>
        <w:t>,000 of the actual costs for the facade and/or related exterior rehabilitation expenses. Applicants must match the grant amount with funding from other sources, either public or private.</w:t>
      </w:r>
    </w:p>
    <w:p w14:paraId="4C8D0FE8" w14:textId="77777777" w:rsidR="003A144B" w:rsidRPr="003A144B" w:rsidRDefault="003A144B" w:rsidP="003A144B">
      <w:pPr>
        <w:ind w:left="360"/>
        <w:rPr>
          <w:rFonts w:ascii="Calibri" w:hAnsi="Calibri" w:cs="Calibri"/>
        </w:rPr>
      </w:pPr>
      <w:r w:rsidRPr="003A144B">
        <w:rPr>
          <w:rFonts w:ascii="Calibri" w:hAnsi="Calibri" w:cs="Calibri"/>
        </w:rPr>
        <w:t xml:space="preserve"> </w:t>
      </w:r>
    </w:p>
    <w:p w14:paraId="5AA80B46" w14:textId="767A185C" w:rsidR="003A144B" w:rsidRPr="003A144B" w:rsidRDefault="003A144B" w:rsidP="003A144B">
      <w:pPr>
        <w:ind w:left="360"/>
        <w:rPr>
          <w:rFonts w:ascii="Calibri" w:hAnsi="Calibri" w:cs="Calibri"/>
        </w:rPr>
      </w:pPr>
      <w:r w:rsidRPr="003A144B">
        <w:rPr>
          <w:rStyle w:val="Strong"/>
          <w:rFonts w:ascii="Calibri" w:hAnsi="Calibri" w:cs="Calibri"/>
          <w:bCs/>
        </w:rPr>
        <w:t xml:space="preserve">Sign, Awning, &amp; Lighting: </w:t>
      </w:r>
      <w:r w:rsidRPr="003A144B">
        <w:rPr>
          <w:rFonts w:ascii="Calibri" w:hAnsi="Calibri" w:cs="Calibri"/>
        </w:rPr>
        <w:t xml:space="preserve">A 50 percent reimbursement </w:t>
      </w:r>
      <w:r w:rsidRPr="003A144B">
        <w:rPr>
          <w:rFonts w:ascii="Calibri" w:hAnsi="Calibri" w:cs="Calibri"/>
          <w:u w:val="single"/>
        </w:rPr>
        <w:t>up to</w:t>
      </w:r>
      <w:r w:rsidRPr="003A144B">
        <w:rPr>
          <w:rFonts w:ascii="Calibri" w:hAnsi="Calibri" w:cs="Calibri"/>
        </w:rPr>
        <w:t xml:space="preserve"> $</w:t>
      </w:r>
      <w:r w:rsidR="000565E8">
        <w:rPr>
          <w:rFonts w:ascii="Calibri" w:hAnsi="Calibri" w:cs="Calibri"/>
        </w:rPr>
        <w:t>1</w:t>
      </w:r>
      <w:r w:rsidR="004D46FE">
        <w:rPr>
          <w:rFonts w:ascii="Calibri" w:hAnsi="Calibri" w:cs="Calibri"/>
        </w:rPr>
        <w:t>,25</w:t>
      </w:r>
      <w:r w:rsidRPr="003A144B">
        <w:rPr>
          <w:rFonts w:ascii="Calibri" w:hAnsi="Calibri" w:cs="Calibri"/>
        </w:rPr>
        <w:t xml:space="preserve">0 of actual costs associated with the replacement of existing awnings, lighting, and/or signage or installation of new signage, awnings, or lighting. </w:t>
      </w:r>
    </w:p>
    <w:p w14:paraId="7BC56E05" w14:textId="77777777" w:rsidR="003A144B" w:rsidRPr="003A144B" w:rsidRDefault="003A144B" w:rsidP="003A144B">
      <w:pPr>
        <w:ind w:left="360"/>
        <w:rPr>
          <w:rFonts w:ascii="Calibri" w:hAnsi="Calibri" w:cs="Calibri"/>
        </w:rPr>
      </w:pPr>
    </w:p>
    <w:p w14:paraId="601A9DBE" w14:textId="5D472DA6" w:rsidR="003A144B" w:rsidRPr="003A144B" w:rsidRDefault="003A144B" w:rsidP="003A144B">
      <w:pPr>
        <w:rPr>
          <w:rStyle w:val="Strong"/>
          <w:rFonts w:ascii="Calibri" w:hAnsi="Calibri" w:cs="Calibri"/>
          <w:b w:val="0"/>
          <w:bCs/>
        </w:rPr>
      </w:pPr>
      <w:r w:rsidRPr="003A144B">
        <w:rPr>
          <w:rStyle w:val="Strong"/>
          <w:rFonts w:ascii="Calibri" w:hAnsi="Calibri" w:cs="Calibri"/>
          <w:b w:val="0"/>
          <w:bCs/>
        </w:rPr>
        <w:t xml:space="preserve">    </w:t>
      </w:r>
      <w:r w:rsidRPr="003A144B">
        <w:rPr>
          <w:rStyle w:val="Strong"/>
          <w:rFonts w:ascii="Calibri" w:hAnsi="Calibri" w:cs="Calibri"/>
          <w:bCs/>
        </w:rPr>
        <w:t>Awards</w:t>
      </w:r>
      <w:r w:rsidRPr="003A144B">
        <w:rPr>
          <w:rStyle w:val="Strong"/>
          <w:rFonts w:ascii="Calibri" w:hAnsi="Calibri" w:cs="Calibri"/>
          <w:b w:val="0"/>
          <w:bCs/>
        </w:rPr>
        <w:t xml:space="preserve"> of up to $</w:t>
      </w:r>
      <w:r w:rsidR="004D46FE">
        <w:rPr>
          <w:rStyle w:val="Strong"/>
          <w:rFonts w:ascii="Calibri" w:hAnsi="Calibri" w:cs="Calibri"/>
          <w:b w:val="0"/>
          <w:bCs/>
        </w:rPr>
        <w:t>1,25</w:t>
      </w:r>
      <w:r w:rsidR="00E44A58">
        <w:rPr>
          <w:rStyle w:val="Strong"/>
          <w:rFonts w:ascii="Calibri" w:hAnsi="Calibri" w:cs="Calibri"/>
          <w:b w:val="0"/>
          <w:bCs/>
        </w:rPr>
        <w:t>0</w:t>
      </w:r>
      <w:r w:rsidRPr="003A144B">
        <w:rPr>
          <w:rStyle w:val="Strong"/>
          <w:rFonts w:ascii="Calibri" w:hAnsi="Calibri" w:cs="Calibri"/>
          <w:b w:val="0"/>
          <w:bCs/>
        </w:rPr>
        <w:t xml:space="preserve"> for signs or $</w:t>
      </w:r>
      <w:r w:rsidR="00FA691C">
        <w:rPr>
          <w:rStyle w:val="Strong"/>
          <w:rFonts w:ascii="Calibri" w:hAnsi="Calibri" w:cs="Calibri"/>
          <w:b w:val="0"/>
          <w:bCs/>
        </w:rPr>
        <w:t>10</w:t>
      </w:r>
      <w:r w:rsidRPr="003A144B">
        <w:rPr>
          <w:rStyle w:val="Strong"/>
          <w:rFonts w:ascii="Calibri" w:hAnsi="Calibri" w:cs="Calibri"/>
          <w:b w:val="0"/>
          <w:bCs/>
        </w:rPr>
        <w:t>,000 for facades may be given. A split combination of lesser grant</w:t>
      </w:r>
    </w:p>
    <w:p w14:paraId="78225976" w14:textId="79BD5B6A" w:rsidR="003A144B" w:rsidRPr="003A144B" w:rsidRDefault="003A144B" w:rsidP="003A144B">
      <w:pPr>
        <w:rPr>
          <w:rStyle w:val="Strong"/>
          <w:rFonts w:ascii="Calibri" w:hAnsi="Calibri" w:cs="Calibri"/>
          <w:b w:val="0"/>
          <w:bCs/>
        </w:rPr>
      </w:pPr>
      <w:r w:rsidRPr="003A144B">
        <w:rPr>
          <w:rStyle w:val="Strong"/>
          <w:rFonts w:ascii="Calibri" w:hAnsi="Calibri" w:cs="Calibri"/>
          <w:b w:val="0"/>
          <w:bCs/>
        </w:rPr>
        <w:t xml:space="preserve">    amounts equal to a maximum of $</w:t>
      </w:r>
      <w:r w:rsidR="00FA691C">
        <w:rPr>
          <w:rStyle w:val="Strong"/>
          <w:rFonts w:ascii="Calibri" w:hAnsi="Calibri" w:cs="Calibri"/>
          <w:b w:val="0"/>
          <w:bCs/>
        </w:rPr>
        <w:t>10</w:t>
      </w:r>
      <w:r w:rsidRPr="003A144B">
        <w:rPr>
          <w:rStyle w:val="Strong"/>
          <w:rFonts w:ascii="Calibri" w:hAnsi="Calibri" w:cs="Calibri"/>
          <w:b w:val="0"/>
          <w:bCs/>
        </w:rPr>
        <w:t>,000 for the 20</w:t>
      </w:r>
      <w:r w:rsidR="00FA691C">
        <w:rPr>
          <w:rStyle w:val="Strong"/>
          <w:rFonts w:ascii="Calibri" w:hAnsi="Calibri" w:cs="Calibri"/>
          <w:b w:val="0"/>
          <w:bCs/>
        </w:rPr>
        <w:t>2</w:t>
      </w:r>
      <w:r w:rsidR="00ED0818">
        <w:rPr>
          <w:rStyle w:val="Strong"/>
          <w:rFonts w:ascii="Calibri" w:hAnsi="Calibri" w:cs="Calibri"/>
          <w:b w:val="0"/>
          <w:bCs/>
        </w:rPr>
        <w:t>4</w:t>
      </w:r>
      <w:r w:rsidRPr="003A144B">
        <w:rPr>
          <w:rStyle w:val="Strong"/>
          <w:rFonts w:ascii="Calibri" w:hAnsi="Calibri" w:cs="Calibri"/>
          <w:b w:val="0"/>
          <w:bCs/>
        </w:rPr>
        <w:t xml:space="preserve"> grant year may be awarded instead.</w:t>
      </w:r>
    </w:p>
    <w:p w14:paraId="26BBF5B4" w14:textId="77777777" w:rsidR="003A144B" w:rsidRPr="00B1172A" w:rsidRDefault="003A144B">
      <w:pPr>
        <w:rPr>
          <w:rFonts w:ascii="Calibri" w:hAnsi="Calibri" w:cs="Calibri"/>
          <w:color w:val="333333"/>
        </w:rPr>
      </w:pPr>
    </w:p>
    <w:p w14:paraId="3D75A017" w14:textId="6D72A5B5" w:rsidR="000B0A2B" w:rsidRPr="00B1172A" w:rsidRDefault="000B0A2B">
      <w:pPr>
        <w:rPr>
          <w:rFonts w:ascii="Calibri" w:hAnsi="Calibri" w:cs="Calibri"/>
          <w:color w:val="333333"/>
        </w:rPr>
      </w:pPr>
    </w:p>
    <w:p w14:paraId="798C73C8" w14:textId="77777777" w:rsidR="00BD601A" w:rsidRPr="00B1172A" w:rsidRDefault="00BD601A">
      <w:pPr>
        <w:rPr>
          <w:rStyle w:val="Strong"/>
          <w:rFonts w:ascii="Calibri" w:hAnsi="Calibri" w:cs="Calibri"/>
          <w:bCs/>
        </w:rPr>
        <w:sectPr w:rsidR="00BD601A" w:rsidRPr="00B1172A">
          <w:footerReference w:type="even" r:id="rId9"/>
          <w:footerReference w:type="default" r:id="rId10"/>
          <w:pgSz w:w="12240" w:h="15840"/>
          <w:pgMar w:top="720" w:right="720" w:bottom="720" w:left="720" w:header="720" w:footer="720" w:gutter="0"/>
          <w:cols w:space="720"/>
          <w:titlePg/>
          <w:docGrid w:linePitch="360"/>
        </w:sectPr>
      </w:pPr>
    </w:p>
    <w:p w14:paraId="64B5A16E" w14:textId="77777777" w:rsidR="00AC7015" w:rsidRDefault="00AC7015">
      <w:pPr>
        <w:rPr>
          <w:rStyle w:val="Strong"/>
          <w:rFonts w:ascii="Calibri" w:hAnsi="Calibri" w:cs="Calibri"/>
          <w:bCs/>
        </w:rPr>
      </w:pPr>
    </w:p>
    <w:p w14:paraId="49F95516" w14:textId="77777777" w:rsidR="00AC7015" w:rsidRDefault="00AC7015">
      <w:pPr>
        <w:rPr>
          <w:rStyle w:val="Strong"/>
          <w:rFonts w:ascii="Calibri" w:hAnsi="Calibri" w:cs="Calibri"/>
          <w:bCs/>
        </w:rPr>
      </w:pPr>
    </w:p>
    <w:p w14:paraId="3B1ED0B6" w14:textId="77777777" w:rsidR="00AC7015" w:rsidRDefault="00AC7015">
      <w:pPr>
        <w:rPr>
          <w:rStyle w:val="Strong"/>
          <w:rFonts w:ascii="Calibri" w:hAnsi="Calibri" w:cs="Calibri"/>
          <w:bCs/>
        </w:rPr>
      </w:pPr>
    </w:p>
    <w:p w14:paraId="29CF22C7" w14:textId="77777777" w:rsidR="00AC7015" w:rsidRDefault="00AC7015">
      <w:pPr>
        <w:rPr>
          <w:rStyle w:val="Strong"/>
          <w:rFonts w:ascii="Calibri" w:hAnsi="Calibri" w:cs="Calibri"/>
          <w:bCs/>
        </w:rPr>
      </w:pPr>
    </w:p>
    <w:p w14:paraId="7C04E475" w14:textId="77777777" w:rsidR="00AC7015" w:rsidRDefault="00AC7015">
      <w:pPr>
        <w:rPr>
          <w:rStyle w:val="Strong"/>
          <w:rFonts w:ascii="Calibri" w:hAnsi="Calibri" w:cs="Calibri"/>
          <w:bCs/>
        </w:rPr>
      </w:pPr>
    </w:p>
    <w:p w14:paraId="798C73C9" w14:textId="582AC643" w:rsidR="00BD601A" w:rsidRPr="00B1172A" w:rsidRDefault="00BD601A">
      <w:pPr>
        <w:rPr>
          <w:rFonts w:ascii="Calibri" w:hAnsi="Calibri" w:cs="Calibri"/>
        </w:rPr>
      </w:pPr>
      <w:r w:rsidRPr="00B1172A">
        <w:rPr>
          <w:rStyle w:val="Strong"/>
          <w:rFonts w:ascii="Calibri" w:hAnsi="Calibri" w:cs="Calibri"/>
          <w:bCs/>
        </w:rPr>
        <w:t>Eligible Activities/Expenses</w:t>
      </w:r>
      <w:r w:rsidRPr="00B1172A">
        <w:rPr>
          <w:rFonts w:ascii="Calibri" w:hAnsi="Calibri" w:cs="Calibri"/>
          <w:b/>
          <w:bCs/>
        </w:rPr>
        <w:br/>
      </w:r>
      <w:r w:rsidRPr="00B1172A">
        <w:rPr>
          <w:rFonts w:ascii="Calibri" w:hAnsi="Calibri" w:cs="Calibri"/>
        </w:rPr>
        <w:t>Items include, but are not limited to:</w:t>
      </w:r>
    </w:p>
    <w:p w14:paraId="798C73CA" w14:textId="77777777" w:rsidR="00BD601A" w:rsidRPr="00B1172A" w:rsidRDefault="00BD601A">
      <w:pPr>
        <w:numPr>
          <w:ilvl w:val="0"/>
          <w:numId w:val="4"/>
        </w:numPr>
        <w:rPr>
          <w:rFonts w:ascii="Calibri" w:hAnsi="Calibri" w:cs="Calibri"/>
        </w:rPr>
      </w:pPr>
      <w:r w:rsidRPr="00B1172A">
        <w:rPr>
          <w:rFonts w:ascii="Calibri" w:hAnsi="Calibri" w:cs="Calibri"/>
        </w:rPr>
        <w:t>Repair to building exterior facades</w:t>
      </w:r>
    </w:p>
    <w:p w14:paraId="798C73CB" w14:textId="77777777" w:rsidR="00BD601A" w:rsidRPr="00B1172A" w:rsidRDefault="00BD601A">
      <w:pPr>
        <w:numPr>
          <w:ilvl w:val="0"/>
          <w:numId w:val="4"/>
        </w:numPr>
        <w:rPr>
          <w:rFonts w:ascii="Calibri" w:hAnsi="Calibri" w:cs="Calibri"/>
        </w:rPr>
      </w:pPr>
      <w:r w:rsidRPr="00B1172A">
        <w:rPr>
          <w:rFonts w:ascii="Calibri" w:hAnsi="Calibri" w:cs="Calibri"/>
        </w:rPr>
        <w:t>Masonry repair</w:t>
      </w:r>
    </w:p>
    <w:p w14:paraId="798C73CC" w14:textId="77777777" w:rsidR="00BD601A" w:rsidRPr="00B1172A" w:rsidRDefault="00BD601A">
      <w:pPr>
        <w:numPr>
          <w:ilvl w:val="0"/>
          <w:numId w:val="4"/>
        </w:numPr>
        <w:rPr>
          <w:rFonts w:ascii="Calibri" w:hAnsi="Calibri" w:cs="Calibri"/>
        </w:rPr>
      </w:pPr>
      <w:r w:rsidRPr="00B1172A">
        <w:rPr>
          <w:rFonts w:ascii="Calibri" w:hAnsi="Calibri" w:cs="Calibri"/>
        </w:rPr>
        <w:t>Exterior painting</w:t>
      </w:r>
    </w:p>
    <w:p w14:paraId="798C73CD" w14:textId="77777777" w:rsidR="00BD601A" w:rsidRPr="00B1172A" w:rsidRDefault="00BD601A">
      <w:pPr>
        <w:numPr>
          <w:ilvl w:val="0"/>
          <w:numId w:val="4"/>
        </w:numPr>
        <w:rPr>
          <w:rFonts w:ascii="Calibri" w:hAnsi="Calibri" w:cs="Calibri"/>
        </w:rPr>
      </w:pPr>
      <w:r w:rsidRPr="00B1172A">
        <w:rPr>
          <w:rFonts w:ascii="Calibri" w:hAnsi="Calibri" w:cs="Calibri"/>
        </w:rPr>
        <w:t>Cornices, entrances, doors, windows, decorative detail, awnings, canopies</w:t>
      </w:r>
    </w:p>
    <w:p w14:paraId="798C73CE" w14:textId="77777777" w:rsidR="00BD601A" w:rsidRPr="00B1172A" w:rsidRDefault="00BD601A">
      <w:pPr>
        <w:numPr>
          <w:ilvl w:val="0"/>
          <w:numId w:val="4"/>
        </w:numPr>
        <w:rPr>
          <w:rFonts w:ascii="Calibri" w:hAnsi="Calibri" w:cs="Calibri"/>
        </w:rPr>
      </w:pPr>
      <w:r w:rsidRPr="00B1172A">
        <w:rPr>
          <w:rFonts w:ascii="Calibri" w:hAnsi="Calibri" w:cs="Calibri"/>
        </w:rPr>
        <w:t>Signs, window display areas</w:t>
      </w:r>
    </w:p>
    <w:p w14:paraId="798C73CF" w14:textId="2E2365B1" w:rsidR="00BD601A" w:rsidRDefault="00BD601A">
      <w:pPr>
        <w:numPr>
          <w:ilvl w:val="0"/>
          <w:numId w:val="4"/>
        </w:numPr>
        <w:rPr>
          <w:rFonts w:ascii="Calibri" w:hAnsi="Calibri" w:cs="Calibri"/>
        </w:rPr>
      </w:pPr>
      <w:r w:rsidRPr="00B1172A">
        <w:rPr>
          <w:rFonts w:ascii="Calibri" w:hAnsi="Calibri" w:cs="Calibri"/>
        </w:rPr>
        <w:t>Lighting or similar enhancements</w:t>
      </w:r>
    </w:p>
    <w:p w14:paraId="1F010A06" w14:textId="47907DAF" w:rsidR="00B44033" w:rsidRPr="00B1172A" w:rsidRDefault="00B44033">
      <w:pPr>
        <w:numPr>
          <w:ilvl w:val="0"/>
          <w:numId w:val="4"/>
        </w:numPr>
        <w:rPr>
          <w:rFonts w:ascii="Calibri" w:hAnsi="Calibri" w:cs="Calibri"/>
        </w:rPr>
      </w:pPr>
      <w:r>
        <w:rPr>
          <w:rFonts w:ascii="Calibri" w:hAnsi="Calibri" w:cs="Calibri"/>
        </w:rPr>
        <w:t>Outdoor dining areas</w:t>
      </w:r>
    </w:p>
    <w:p w14:paraId="798C73D0" w14:textId="654DF3FC" w:rsidR="00BD601A" w:rsidRPr="00B1172A" w:rsidRDefault="00BD601A">
      <w:pPr>
        <w:numPr>
          <w:ilvl w:val="0"/>
          <w:numId w:val="4"/>
        </w:numPr>
        <w:rPr>
          <w:rFonts w:ascii="Calibri" w:hAnsi="Calibri" w:cs="Calibri"/>
        </w:rPr>
      </w:pPr>
      <w:r w:rsidRPr="00B1172A">
        <w:rPr>
          <w:rFonts w:ascii="Calibri" w:hAnsi="Calibri" w:cs="Calibri"/>
        </w:rPr>
        <w:t>Other repairs that may improve or restore the</w:t>
      </w:r>
      <w:r w:rsidR="002D40EC" w:rsidRPr="00B1172A">
        <w:rPr>
          <w:rFonts w:ascii="Calibri" w:hAnsi="Calibri" w:cs="Calibri"/>
        </w:rPr>
        <w:t xml:space="preserve"> historic ap</w:t>
      </w:r>
      <w:r w:rsidR="000B0A2B">
        <w:rPr>
          <w:rFonts w:ascii="Calibri" w:hAnsi="Calibri" w:cs="Calibri"/>
        </w:rPr>
        <w:t>p</w:t>
      </w:r>
      <w:r w:rsidR="002D40EC" w:rsidRPr="00B1172A">
        <w:rPr>
          <w:rFonts w:ascii="Calibri" w:hAnsi="Calibri" w:cs="Calibri"/>
        </w:rPr>
        <w:t>earance</w:t>
      </w:r>
      <w:r w:rsidRPr="00B1172A">
        <w:rPr>
          <w:rFonts w:ascii="Calibri" w:hAnsi="Calibri" w:cs="Calibri"/>
        </w:rPr>
        <w:t xml:space="preserve"> of the building</w:t>
      </w:r>
    </w:p>
    <w:p w14:paraId="798C73D2" w14:textId="5177A8EF" w:rsidR="00BD601A" w:rsidRPr="00B1172A" w:rsidRDefault="00BD601A">
      <w:pPr>
        <w:pStyle w:val="NormalWeb"/>
        <w:spacing w:before="0" w:beforeAutospacing="0" w:after="0" w:afterAutospacing="0"/>
        <w:rPr>
          <w:rFonts w:ascii="Calibri" w:hAnsi="Calibri" w:cs="Calibri"/>
        </w:rPr>
      </w:pPr>
      <w:r w:rsidRPr="00B1172A">
        <w:rPr>
          <w:rStyle w:val="Strong"/>
          <w:rFonts w:ascii="Calibri" w:hAnsi="Calibri" w:cs="Calibri"/>
          <w:bCs/>
        </w:rPr>
        <w:t>Ineligible Activities/Expenses</w:t>
      </w:r>
      <w:r w:rsidRPr="00B1172A">
        <w:rPr>
          <w:rFonts w:ascii="Calibri" w:hAnsi="Calibri" w:cs="Calibri"/>
          <w:b/>
          <w:bCs/>
        </w:rPr>
        <w:br/>
      </w:r>
      <w:r w:rsidRPr="00B1172A">
        <w:rPr>
          <w:rFonts w:ascii="Calibri" w:hAnsi="Calibri" w:cs="Calibri"/>
        </w:rPr>
        <w:t xml:space="preserve">Items include, </w:t>
      </w:r>
      <w:r w:rsidRPr="00B1172A">
        <w:rPr>
          <w:rFonts w:ascii="Calibri" w:hAnsi="Calibri" w:cs="Calibri"/>
          <w:u w:val="single"/>
        </w:rPr>
        <w:t>but are not limited to</w:t>
      </w:r>
      <w:r w:rsidRPr="00B1172A">
        <w:rPr>
          <w:rFonts w:ascii="Calibri" w:hAnsi="Calibri" w:cs="Calibri"/>
        </w:rPr>
        <w:t>:</w:t>
      </w:r>
    </w:p>
    <w:p w14:paraId="798C73D3" w14:textId="77777777" w:rsidR="00BD601A" w:rsidRPr="00B1172A" w:rsidRDefault="00BD601A">
      <w:pPr>
        <w:numPr>
          <w:ilvl w:val="0"/>
          <w:numId w:val="5"/>
        </w:numPr>
        <w:rPr>
          <w:rFonts w:ascii="Calibri" w:hAnsi="Calibri" w:cs="Calibri"/>
        </w:rPr>
      </w:pPr>
      <w:r w:rsidRPr="00B1172A">
        <w:rPr>
          <w:rFonts w:ascii="Calibri" w:hAnsi="Calibri" w:cs="Calibri"/>
        </w:rPr>
        <w:t>Interior improvements</w:t>
      </w:r>
    </w:p>
    <w:p w14:paraId="798C73D4" w14:textId="77777777" w:rsidR="00BD601A" w:rsidRPr="00B1172A" w:rsidRDefault="00BD601A">
      <w:pPr>
        <w:numPr>
          <w:ilvl w:val="0"/>
          <w:numId w:val="5"/>
        </w:numPr>
        <w:rPr>
          <w:rFonts w:ascii="Calibri" w:hAnsi="Calibri" w:cs="Calibri"/>
        </w:rPr>
      </w:pPr>
      <w:r w:rsidRPr="00B1172A">
        <w:rPr>
          <w:rFonts w:ascii="Calibri" w:hAnsi="Calibri" w:cs="Calibri"/>
        </w:rPr>
        <w:t>Roofing</w:t>
      </w:r>
    </w:p>
    <w:p w14:paraId="798C73D5" w14:textId="77777777" w:rsidR="00BD601A" w:rsidRPr="00B1172A" w:rsidRDefault="00BD601A">
      <w:pPr>
        <w:numPr>
          <w:ilvl w:val="0"/>
          <w:numId w:val="5"/>
        </w:numPr>
        <w:rPr>
          <w:rFonts w:ascii="Calibri" w:hAnsi="Calibri" w:cs="Calibri"/>
        </w:rPr>
      </w:pPr>
      <w:r w:rsidRPr="00B1172A">
        <w:rPr>
          <w:rFonts w:ascii="Calibri" w:hAnsi="Calibri" w:cs="Calibri"/>
        </w:rPr>
        <w:t>Additions to existing structures</w:t>
      </w:r>
    </w:p>
    <w:p w14:paraId="798C73D6" w14:textId="77777777" w:rsidR="00BD601A" w:rsidRPr="00B1172A" w:rsidRDefault="00BD601A">
      <w:pPr>
        <w:numPr>
          <w:ilvl w:val="0"/>
          <w:numId w:val="5"/>
        </w:numPr>
        <w:rPr>
          <w:rFonts w:ascii="Calibri" w:hAnsi="Calibri" w:cs="Calibri"/>
        </w:rPr>
      </w:pPr>
      <w:r w:rsidRPr="00B1172A">
        <w:rPr>
          <w:rFonts w:ascii="Calibri" w:hAnsi="Calibri" w:cs="Calibri"/>
        </w:rPr>
        <w:t>Sidewalks</w:t>
      </w:r>
    </w:p>
    <w:p w14:paraId="798C73D7" w14:textId="77777777" w:rsidR="00BD601A" w:rsidRPr="00B1172A" w:rsidRDefault="00BD601A">
      <w:pPr>
        <w:numPr>
          <w:ilvl w:val="0"/>
          <w:numId w:val="5"/>
        </w:numPr>
        <w:rPr>
          <w:rFonts w:ascii="Calibri" w:hAnsi="Calibri" w:cs="Calibri"/>
        </w:rPr>
      </w:pPr>
      <w:r w:rsidRPr="00B1172A">
        <w:rPr>
          <w:rFonts w:ascii="Calibri" w:hAnsi="Calibri" w:cs="Calibri"/>
        </w:rPr>
        <w:t>Parking lots</w:t>
      </w:r>
    </w:p>
    <w:p w14:paraId="798C73D8" w14:textId="77777777" w:rsidR="00BD601A" w:rsidRPr="00B1172A" w:rsidRDefault="00BD601A">
      <w:pPr>
        <w:numPr>
          <w:ilvl w:val="0"/>
          <w:numId w:val="5"/>
        </w:numPr>
        <w:rPr>
          <w:rFonts w:ascii="Calibri" w:hAnsi="Calibri" w:cs="Calibri"/>
        </w:rPr>
      </w:pPr>
      <w:r w:rsidRPr="00B1172A">
        <w:rPr>
          <w:rFonts w:ascii="Calibri" w:hAnsi="Calibri" w:cs="Calibri"/>
        </w:rPr>
        <w:t>Purchase of interior furnishings or equipment</w:t>
      </w:r>
    </w:p>
    <w:p w14:paraId="798C73D9" w14:textId="77777777" w:rsidR="00BD601A" w:rsidRPr="00B1172A" w:rsidRDefault="00BD601A">
      <w:pPr>
        <w:numPr>
          <w:ilvl w:val="0"/>
          <w:numId w:val="5"/>
        </w:numPr>
        <w:rPr>
          <w:rFonts w:ascii="Calibri" w:hAnsi="Calibri" w:cs="Calibri"/>
        </w:rPr>
      </w:pPr>
      <w:r w:rsidRPr="00B1172A">
        <w:rPr>
          <w:rFonts w:ascii="Calibri" w:hAnsi="Calibri" w:cs="Calibri"/>
        </w:rPr>
        <w:t>Improvements completed or in progress prior to notification of approval</w:t>
      </w:r>
    </w:p>
    <w:p w14:paraId="798C73DA" w14:textId="77777777" w:rsidR="00BD601A" w:rsidRPr="00B1172A" w:rsidRDefault="00BD601A">
      <w:pPr>
        <w:numPr>
          <w:ilvl w:val="0"/>
          <w:numId w:val="5"/>
        </w:numPr>
        <w:rPr>
          <w:rFonts w:ascii="Calibri" w:hAnsi="Calibri" w:cs="Calibri"/>
        </w:rPr>
      </w:pPr>
      <w:r w:rsidRPr="00B1172A">
        <w:rPr>
          <w:rFonts w:ascii="Calibri" w:hAnsi="Calibri" w:cs="Calibri"/>
        </w:rPr>
        <w:t>Repair or creation of features not compatible with original architecture</w:t>
      </w:r>
    </w:p>
    <w:p w14:paraId="798C73DB" w14:textId="77777777" w:rsidR="00BD601A" w:rsidRPr="00B1172A" w:rsidRDefault="00BD601A">
      <w:pPr>
        <w:numPr>
          <w:ilvl w:val="0"/>
          <w:numId w:val="5"/>
        </w:numPr>
        <w:rPr>
          <w:rFonts w:ascii="Calibri" w:hAnsi="Calibri" w:cs="Calibri"/>
        </w:rPr>
      </w:pPr>
      <w:r w:rsidRPr="00B1172A">
        <w:rPr>
          <w:rFonts w:ascii="Calibri" w:hAnsi="Calibri" w:cs="Calibri"/>
        </w:rPr>
        <w:t>Sweat equity</w:t>
      </w:r>
    </w:p>
    <w:p w14:paraId="798C73F1" w14:textId="77777777" w:rsidR="00BD601A" w:rsidRPr="00B1172A" w:rsidRDefault="00BD601A">
      <w:pPr>
        <w:rPr>
          <w:rStyle w:val="Strong"/>
          <w:rFonts w:ascii="Calibri" w:hAnsi="Calibri" w:cs="Calibri"/>
          <w:bCs/>
        </w:rPr>
      </w:pPr>
      <w:r w:rsidRPr="00B1172A">
        <w:rPr>
          <w:rStyle w:val="Strong"/>
          <w:rFonts w:ascii="Calibri" w:hAnsi="Calibri" w:cs="Calibri"/>
          <w:bCs/>
        </w:rPr>
        <w:t>Rules and Requirements</w:t>
      </w:r>
    </w:p>
    <w:p w14:paraId="798C73F3" w14:textId="6920FB33" w:rsidR="00BD601A" w:rsidRPr="00B1172A" w:rsidRDefault="00BD601A" w:rsidP="004F5330">
      <w:pPr>
        <w:numPr>
          <w:ilvl w:val="0"/>
          <w:numId w:val="7"/>
        </w:numPr>
        <w:rPr>
          <w:rFonts w:ascii="Calibri" w:hAnsi="Calibri" w:cs="Calibri"/>
        </w:rPr>
      </w:pPr>
      <w:r w:rsidRPr="00B1172A">
        <w:rPr>
          <w:rFonts w:ascii="Calibri" w:hAnsi="Calibri" w:cs="Calibri"/>
        </w:rPr>
        <w:t xml:space="preserve">Completed applications </w:t>
      </w:r>
      <w:r w:rsidR="00823714">
        <w:rPr>
          <w:rFonts w:ascii="Calibri" w:hAnsi="Calibri" w:cs="Calibri"/>
        </w:rPr>
        <w:t xml:space="preserve">for </w:t>
      </w:r>
      <w:r w:rsidR="008D56C8">
        <w:rPr>
          <w:rFonts w:ascii="Calibri" w:hAnsi="Calibri" w:cs="Calibri"/>
        </w:rPr>
        <w:t xml:space="preserve">the first round of grants </w:t>
      </w:r>
      <w:r w:rsidR="00823714">
        <w:rPr>
          <w:rFonts w:ascii="Calibri" w:hAnsi="Calibri" w:cs="Calibri"/>
        </w:rPr>
        <w:t xml:space="preserve">this year </w:t>
      </w:r>
      <w:r w:rsidRPr="00B1172A">
        <w:rPr>
          <w:rFonts w:ascii="Calibri" w:hAnsi="Calibri" w:cs="Calibri"/>
        </w:rPr>
        <w:t xml:space="preserve">will be accepted </w:t>
      </w:r>
      <w:r w:rsidR="004836C0">
        <w:rPr>
          <w:rFonts w:ascii="Calibri" w:hAnsi="Calibri" w:cs="Calibri"/>
        </w:rPr>
        <w:t xml:space="preserve">until </w:t>
      </w:r>
      <w:r w:rsidR="0019330B">
        <w:rPr>
          <w:rFonts w:ascii="Calibri" w:hAnsi="Calibri" w:cs="Calibri"/>
        </w:rPr>
        <w:t xml:space="preserve">Monday, April </w:t>
      </w:r>
      <w:r w:rsidR="002A34CE">
        <w:rPr>
          <w:rFonts w:ascii="Calibri" w:hAnsi="Calibri" w:cs="Calibri"/>
        </w:rPr>
        <w:t>8</w:t>
      </w:r>
      <w:r w:rsidR="0019330B">
        <w:rPr>
          <w:rFonts w:ascii="Calibri" w:hAnsi="Calibri" w:cs="Calibri"/>
        </w:rPr>
        <w:t>, 202</w:t>
      </w:r>
      <w:r w:rsidR="00ED0818">
        <w:rPr>
          <w:rFonts w:ascii="Calibri" w:hAnsi="Calibri" w:cs="Calibri"/>
        </w:rPr>
        <w:t>4</w:t>
      </w:r>
      <w:r w:rsidR="000649EC">
        <w:rPr>
          <w:rFonts w:ascii="Calibri" w:hAnsi="Calibri" w:cs="Calibri"/>
        </w:rPr>
        <w:t xml:space="preserve">. </w:t>
      </w:r>
      <w:r w:rsidR="00A16F78">
        <w:rPr>
          <w:rFonts w:ascii="Calibri" w:hAnsi="Calibri" w:cs="Calibri"/>
        </w:rPr>
        <w:t xml:space="preserve">Incomplete applications will be returned to the applicant. </w:t>
      </w:r>
    </w:p>
    <w:p w14:paraId="798C73F4" w14:textId="77777777" w:rsidR="00BD601A" w:rsidRPr="00B1172A" w:rsidRDefault="00BD601A" w:rsidP="004F5330">
      <w:pPr>
        <w:numPr>
          <w:ilvl w:val="0"/>
          <w:numId w:val="7"/>
        </w:numPr>
        <w:rPr>
          <w:rFonts w:ascii="Calibri" w:hAnsi="Calibri" w:cs="Calibri"/>
        </w:rPr>
      </w:pPr>
      <w:r w:rsidRPr="00B1172A">
        <w:rPr>
          <w:rFonts w:ascii="Calibri" w:hAnsi="Calibri" w:cs="Calibri"/>
        </w:rPr>
        <w:t xml:space="preserve">Eligible businesses must be currently open or must open within six months of submitting the grant application. Any new business receiving grant money that is not open and operating within six months of the signed award letter may be subject to forfeiture of the grant funds awarded. </w:t>
      </w:r>
    </w:p>
    <w:p w14:paraId="798C73F5" w14:textId="77777777" w:rsidR="00BD601A" w:rsidRPr="00B1172A" w:rsidRDefault="00BD601A" w:rsidP="004F5330">
      <w:pPr>
        <w:numPr>
          <w:ilvl w:val="0"/>
          <w:numId w:val="7"/>
        </w:numPr>
        <w:rPr>
          <w:rFonts w:ascii="Calibri" w:hAnsi="Calibri" w:cs="Calibri"/>
        </w:rPr>
      </w:pPr>
      <w:r w:rsidRPr="00B1172A">
        <w:rPr>
          <w:rFonts w:ascii="Calibri" w:hAnsi="Calibri" w:cs="Calibri"/>
        </w:rPr>
        <w:t>All work requesting grant assistance must be done on front façade of building, unless approved by the Two Rivers Main Street Design Committee during the application review process.</w:t>
      </w:r>
    </w:p>
    <w:p w14:paraId="798C73F6" w14:textId="77777777" w:rsidR="00BD601A" w:rsidRPr="00B1172A" w:rsidRDefault="00BD601A" w:rsidP="008533BF">
      <w:pPr>
        <w:numPr>
          <w:ilvl w:val="0"/>
          <w:numId w:val="7"/>
        </w:numPr>
        <w:rPr>
          <w:rFonts w:ascii="Calibri" w:hAnsi="Calibri" w:cs="Calibri"/>
        </w:rPr>
      </w:pPr>
      <w:r w:rsidRPr="00B1172A">
        <w:rPr>
          <w:rFonts w:ascii="Calibri" w:hAnsi="Calibri" w:cs="Calibri"/>
        </w:rPr>
        <w:t xml:space="preserve">Property/business applying for grant assistance must be an independently owned business or not-for-profit 501(c)(3) based in </w:t>
      </w:r>
      <w:smartTag w:uri="urn:schemas-microsoft-com:office:smarttags" w:element="Street">
        <w:smartTag w:uri="urn:schemas-microsoft-com:office:smarttags" w:element="City">
          <w:smartTag w:uri="urn:schemas-microsoft-com:office:smarttags" w:element="place">
            <w:r w:rsidRPr="00B1172A">
              <w:rPr>
                <w:rFonts w:ascii="Calibri" w:hAnsi="Calibri" w:cs="Calibri"/>
              </w:rPr>
              <w:t>Two Rivers</w:t>
            </w:r>
          </w:smartTag>
        </w:smartTag>
        <w:r w:rsidRPr="00B1172A">
          <w:rPr>
            <w:rFonts w:ascii="Calibri" w:hAnsi="Calibri" w:cs="Calibri"/>
          </w:rPr>
          <w:t xml:space="preserve">, </w:t>
        </w:r>
        <w:smartTag w:uri="urn:schemas-microsoft-com:office:smarttags" w:element="State">
          <w:smartTag w:uri="urn:schemas-microsoft-com:office:smarttags" w:element="Street">
            <w:r w:rsidRPr="00B1172A">
              <w:rPr>
                <w:rFonts w:ascii="Calibri" w:hAnsi="Calibri" w:cs="Calibri"/>
              </w:rPr>
              <w:t>Wisconsin</w:t>
            </w:r>
          </w:smartTag>
        </w:smartTag>
      </w:smartTag>
      <w:r w:rsidRPr="00B1172A">
        <w:rPr>
          <w:rFonts w:ascii="Calibri" w:hAnsi="Calibri" w:cs="Calibri"/>
        </w:rPr>
        <w:t>.</w:t>
      </w:r>
    </w:p>
    <w:p w14:paraId="798C73F7" w14:textId="3180E2BE" w:rsidR="00BD601A" w:rsidRPr="00B1172A" w:rsidRDefault="00BD601A" w:rsidP="008533BF">
      <w:pPr>
        <w:numPr>
          <w:ilvl w:val="0"/>
          <w:numId w:val="7"/>
        </w:numPr>
        <w:rPr>
          <w:rFonts w:ascii="Calibri" w:hAnsi="Calibri" w:cs="Calibri"/>
        </w:rPr>
      </w:pPr>
      <w:r w:rsidRPr="00B1172A">
        <w:rPr>
          <w:rFonts w:ascii="Calibri" w:hAnsi="Calibri" w:cs="Calibri"/>
        </w:rPr>
        <w:t>Work must be completed within six months of the signed award letter.</w:t>
      </w:r>
      <w:r w:rsidR="00D06054">
        <w:rPr>
          <w:rFonts w:ascii="Calibri" w:hAnsi="Calibri" w:cs="Calibri"/>
        </w:rPr>
        <w:t xml:space="preserve"> An extension may be granted with approval of the TRMS Board of Directors</w:t>
      </w:r>
      <w:r w:rsidR="006F272D">
        <w:rPr>
          <w:rFonts w:ascii="Calibri" w:hAnsi="Calibri" w:cs="Calibri"/>
        </w:rPr>
        <w:t>.</w:t>
      </w:r>
    </w:p>
    <w:p w14:paraId="798C73F8" w14:textId="77777777" w:rsidR="00BD601A" w:rsidRPr="00B1172A" w:rsidRDefault="00BD601A">
      <w:pPr>
        <w:numPr>
          <w:ilvl w:val="0"/>
          <w:numId w:val="7"/>
        </w:numPr>
        <w:rPr>
          <w:rFonts w:ascii="Calibri" w:hAnsi="Calibri" w:cs="Calibri"/>
        </w:rPr>
      </w:pPr>
      <w:r w:rsidRPr="00B1172A">
        <w:rPr>
          <w:rFonts w:ascii="Calibri" w:hAnsi="Calibri" w:cs="Calibri"/>
        </w:rPr>
        <w:t>Any property or business owner with proper authorization may apply for a facade grant if the building is located in the eligible project area.</w:t>
      </w:r>
    </w:p>
    <w:p w14:paraId="798C73F9" w14:textId="77777777" w:rsidR="00BD601A" w:rsidRPr="00B1172A" w:rsidRDefault="00BD601A">
      <w:pPr>
        <w:numPr>
          <w:ilvl w:val="0"/>
          <w:numId w:val="7"/>
        </w:numPr>
        <w:rPr>
          <w:rFonts w:ascii="Calibri" w:hAnsi="Calibri" w:cs="Calibri"/>
        </w:rPr>
      </w:pPr>
      <w:r w:rsidRPr="00B1172A">
        <w:rPr>
          <w:rFonts w:ascii="Calibri" w:hAnsi="Calibri" w:cs="Calibri"/>
        </w:rPr>
        <w:t>All work must comply with existing zoning regulations and/or sign ordinances.</w:t>
      </w:r>
    </w:p>
    <w:p w14:paraId="798C73FA" w14:textId="77777777" w:rsidR="00BD601A" w:rsidRPr="00B1172A" w:rsidRDefault="00BD601A">
      <w:pPr>
        <w:numPr>
          <w:ilvl w:val="0"/>
          <w:numId w:val="7"/>
        </w:numPr>
        <w:rPr>
          <w:rFonts w:ascii="Calibri" w:hAnsi="Calibri" w:cs="Calibri"/>
        </w:rPr>
      </w:pPr>
      <w:r w:rsidRPr="00B1172A">
        <w:rPr>
          <w:rFonts w:ascii="Calibri" w:hAnsi="Calibri" w:cs="Calibri"/>
        </w:rPr>
        <w:t>All work must receive design approval from the Two Rivers Main Street Design Committee to be eligible for a sign/facade grant. Applicant is responsible for ensuring compliance with city ordinances.</w:t>
      </w:r>
    </w:p>
    <w:p w14:paraId="798C73FB" w14:textId="77777777" w:rsidR="00BD601A" w:rsidRPr="00B1172A" w:rsidRDefault="00BD601A">
      <w:pPr>
        <w:numPr>
          <w:ilvl w:val="0"/>
          <w:numId w:val="7"/>
        </w:numPr>
        <w:rPr>
          <w:rFonts w:ascii="Calibri" w:hAnsi="Calibri" w:cs="Calibri"/>
        </w:rPr>
      </w:pPr>
      <w:r w:rsidRPr="00B1172A">
        <w:rPr>
          <w:rFonts w:ascii="Calibri" w:hAnsi="Calibri" w:cs="Calibri"/>
        </w:rPr>
        <w:t>All exterior code deficiencies or violations and imminent health and safety hazards must be corrected in conjunction with the sign/facade renovation.</w:t>
      </w:r>
    </w:p>
    <w:p w14:paraId="798C73FC" w14:textId="77777777" w:rsidR="00BD601A" w:rsidRPr="00B1172A" w:rsidRDefault="00BD601A">
      <w:pPr>
        <w:numPr>
          <w:ilvl w:val="0"/>
          <w:numId w:val="7"/>
        </w:numPr>
        <w:rPr>
          <w:rFonts w:ascii="Calibri" w:hAnsi="Calibri" w:cs="Calibri"/>
        </w:rPr>
      </w:pPr>
      <w:r w:rsidRPr="00B1172A">
        <w:rPr>
          <w:rFonts w:ascii="Calibri" w:hAnsi="Calibri" w:cs="Calibri"/>
        </w:rPr>
        <w:t xml:space="preserve">Applicants shall be responsible for all construction management and contracting work as well as obtaining any necessary building permits if necessary and comply with all applicable local, state, and federal codes. (Available through </w:t>
      </w:r>
      <w:smartTag w:uri="urn:schemas-microsoft-com:office:smarttags" w:element="Street">
        <w:smartTag w:uri="urn:schemas-microsoft-com:office:smarttags" w:element="PlaceName">
          <w:smartTag w:uri="urn:schemas-microsoft-com:office:smarttags" w:element="place">
            <w:r w:rsidRPr="00B1172A">
              <w:rPr>
                <w:rFonts w:ascii="Calibri" w:hAnsi="Calibri" w:cs="Calibri"/>
              </w:rPr>
              <w:t>Two</w:t>
            </w:r>
          </w:smartTag>
        </w:smartTag>
        <w:r w:rsidRPr="00B1172A">
          <w:rPr>
            <w:rFonts w:ascii="Calibri" w:hAnsi="Calibri" w:cs="Calibri"/>
          </w:rPr>
          <w:t xml:space="preserve"> </w:t>
        </w:r>
        <w:smartTag w:uri="urn:schemas-microsoft-com:office:smarttags" w:element="PlaceType">
          <w:smartTag w:uri="urn:schemas-microsoft-com:office:smarttags" w:element="Street">
            <w:r w:rsidRPr="00B1172A">
              <w:rPr>
                <w:rFonts w:ascii="Calibri" w:hAnsi="Calibri" w:cs="Calibri"/>
              </w:rPr>
              <w:t>Rivers</w:t>
            </w:r>
          </w:smartTag>
        </w:smartTag>
        <w:r w:rsidRPr="00B1172A">
          <w:rPr>
            <w:rFonts w:ascii="Calibri" w:hAnsi="Calibri" w:cs="Calibri"/>
          </w:rPr>
          <w:t xml:space="preserve"> </w:t>
        </w:r>
        <w:smartTag w:uri="urn:schemas-microsoft-com:office:smarttags" w:element="PlaceType">
          <w:smartTag w:uri="urn:schemas-microsoft-com:office:smarttags" w:element="Street">
            <w:r w:rsidRPr="00B1172A">
              <w:rPr>
                <w:rFonts w:ascii="Calibri" w:hAnsi="Calibri" w:cs="Calibri"/>
              </w:rPr>
              <w:t>City Hall</w:t>
            </w:r>
          </w:smartTag>
        </w:smartTag>
      </w:smartTag>
      <w:r w:rsidRPr="00B1172A">
        <w:rPr>
          <w:rFonts w:ascii="Calibri" w:hAnsi="Calibri" w:cs="Calibri"/>
        </w:rPr>
        <w:t>)</w:t>
      </w:r>
    </w:p>
    <w:p w14:paraId="798C73FE" w14:textId="77777777" w:rsidR="00BD601A" w:rsidRPr="00B1172A" w:rsidRDefault="00BD601A">
      <w:pPr>
        <w:numPr>
          <w:ilvl w:val="0"/>
          <w:numId w:val="7"/>
        </w:numPr>
        <w:rPr>
          <w:rFonts w:ascii="Calibri" w:hAnsi="Calibri" w:cs="Calibri"/>
        </w:rPr>
      </w:pPr>
      <w:r w:rsidRPr="00B1172A">
        <w:rPr>
          <w:rFonts w:ascii="Calibri" w:hAnsi="Calibri" w:cs="Calibri"/>
        </w:rPr>
        <w:t>4 year grant repayment plans if property is sold. Within the first year, 100%, second year, 75%, third year, 50% and fourth year, 25%.</w:t>
      </w:r>
    </w:p>
    <w:p w14:paraId="798C73FF" w14:textId="77777777" w:rsidR="00BD601A" w:rsidRPr="00B1172A" w:rsidRDefault="00BD601A" w:rsidP="00B36D1C">
      <w:pPr>
        <w:numPr>
          <w:ilvl w:val="0"/>
          <w:numId w:val="7"/>
        </w:numPr>
        <w:rPr>
          <w:rFonts w:ascii="Calibri" w:hAnsi="Calibri" w:cs="Calibri"/>
        </w:rPr>
      </w:pPr>
      <w:r w:rsidRPr="00B1172A">
        <w:rPr>
          <w:rFonts w:ascii="Calibri" w:hAnsi="Calibri" w:cs="Calibri"/>
        </w:rPr>
        <w:t xml:space="preserve">Name of business, location, and/or before and after photos may be used on behalf of </w:t>
      </w:r>
      <w:smartTag w:uri="urn:schemas-microsoft-com:office:smarttags" w:element="address">
        <w:smartTag w:uri="urn:schemas-microsoft-com:office:smarttags" w:element="Street">
          <w:r w:rsidRPr="00B1172A">
            <w:rPr>
              <w:rFonts w:ascii="Calibri" w:hAnsi="Calibri" w:cs="Calibri"/>
            </w:rPr>
            <w:t>Two Rivers Main Street</w:t>
          </w:r>
        </w:smartTag>
      </w:smartTag>
      <w:r w:rsidRPr="00B1172A">
        <w:rPr>
          <w:rFonts w:ascii="Calibri" w:hAnsi="Calibri" w:cs="Calibri"/>
        </w:rPr>
        <w:t xml:space="preserve"> for advertisement or publicity.</w:t>
      </w:r>
    </w:p>
    <w:p w14:paraId="798C7400" w14:textId="77777777" w:rsidR="00BD601A" w:rsidRPr="00B1172A" w:rsidRDefault="00BD601A">
      <w:pPr>
        <w:rPr>
          <w:rFonts w:ascii="Calibri" w:hAnsi="Calibri" w:cs="Calibri"/>
        </w:rPr>
      </w:pPr>
    </w:p>
    <w:p w14:paraId="798C740A" w14:textId="1716C3C9" w:rsidR="00BD601A" w:rsidRPr="00B1172A" w:rsidRDefault="00BD601A">
      <w:pPr>
        <w:pStyle w:val="Default"/>
        <w:rPr>
          <w:rFonts w:ascii="Calibri" w:hAnsi="Calibri" w:cs="Calibri"/>
          <w:szCs w:val="23"/>
        </w:rPr>
      </w:pPr>
      <w:r w:rsidRPr="00B1172A">
        <w:rPr>
          <w:rFonts w:ascii="Calibri" w:hAnsi="Calibri" w:cs="Calibri"/>
          <w:b/>
          <w:bCs/>
          <w:szCs w:val="23"/>
        </w:rPr>
        <w:t xml:space="preserve">Application Process </w:t>
      </w:r>
    </w:p>
    <w:p w14:paraId="798C740B" w14:textId="77777777" w:rsidR="00BD601A" w:rsidRPr="00B1172A" w:rsidRDefault="00BD601A">
      <w:pPr>
        <w:pStyle w:val="Default"/>
        <w:rPr>
          <w:rFonts w:ascii="Calibri" w:hAnsi="Calibri" w:cs="Calibri"/>
          <w:szCs w:val="23"/>
        </w:rPr>
      </w:pPr>
      <w:r w:rsidRPr="00B1172A">
        <w:rPr>
          <w:rFonts w:ascii="Calibri" w:hAnsi="Calibri" w:cs="Calibri"/>
          <w:szCs w:val="23"/>
        </w:rPr>
        <w:t xml:space="preserve">For assistance with the application process, contact the </w:t>
      </w:r>
      <w:smartTag w:uri="urn:schemas-microsoft-com:office:smarttags" w:element="address">
        <w:smartTag w:uri="urn:schemas-microsoft-com:office:smarttags" w:element="Street">
          <w:r w:rsidRPr="00B1172A">
            <w:rPr>
              <w:rFonts w:ascii="Calibri" w:hAnsi="Calibri" w:cs="Calibri"/>
              <w:szCs w:val="23"/>
            </w:rPr>
            <w:t>Two Rivers Main Street</w:t>
          </w:r>
        </w:smartTag>
      </w:smartTag>
      <w:r w:rsidRPr="00B1172A">
        <w:rPr>
          <w:rFonts w:ascii="Calibri" w:hAnsi="Calibri" w:cs="Calibri"/>
          <w:szCs w:val="23"/>
        </w:rPr>
        <w:t xml:space="preserve"> office. </w:t>
      </w:r>
    </w:p>
    <w:p w14:paraId="798C740C" w14:textId="77777777" w:rsidR="00BD601A" w:rsidRPr="00B1172A" w:rsidRDefault="00BD601A">
      <w:pPr>
        <w:pStyle w:val="Default"/>
        <w:rPr>
          <w:rFonts w:ascii="Calibri" w:hAnsi="Calibri" w:cs="Calibri"/>
          <w:szCs w:val="23"/>
        </w:rPr>
      </w:pPr>
      <w:r w:rsidRPr="00B1172A">
        <w:rPr>
          <w:rFonts w:ascii="Calibri" w:hAnsi="Calibri" w:cs="Calibri"/>
          <w:szCs w:val="23"/>
        </w:rPr>
        <w:t xml:space="preserve">The following items are required for a complete application. </w:t>
      </w:r>
    </w:p>
    <w:p w14:paraId="798C740D" w14:textId="77777777" w:rsidR="00BD601A" w:rsidRPr="00B1172A" w:rsidRDefault="00BD601A">
      <w:pPr>
        <w:pStyle w:val="Default"/>
        <w:rPr>
          <w:rFonts w:ascii="Calibri" w:hAnsi="Calibri" w:cs="Calibri"/>
          <w:szCs w:val="23"/>
        </w:rPr>
      </w:pPr>
    </w:p>
    <w:p w14:paraId="798C740E" w14:textId="0C43CA68" w:rsidR="00BD601A" w:rsidRPr="00B1172A" w:rsidRDefault="00BD601A">
      <w:pPr>
        <w:pStyle w:val="Default"/>
        <w:rPr>
          <w:rFonts w:ascii="Calibri" w:hAnsi="Calibri" w:cs="Calibri"/>
          <w:b/>
          <w:szCs w:val="23"/>
        </w:rPr>
      </w:pPr>
      <w:r w:rsidRPr="00B1172A">
        <w:rPr>
          <w:rFonts w:ascii="Calibri" w:hAnsi="Calibri" w:cs="Calibri"/>
          <w:b/>
          <w:iCs/>
          <w:szCs w:val="23"/>
        </w:rPr>
        <w:t xml:space="preserve">Application </w:t>
      </w:r>
    </w:p>
    <w:p w14:paraId="798C740F" w14:textId="77777777" w:rsidR="00BD601A" w:rsidRPr="00B1172A" w:rsidRDefault="00BD601A">
      <w:pPr>
        <w:pStyle w:val="Default"/>
        <w:rPr>
          <w:rFonts w:ascii="Calibri" w:hAnsi="Calibri" w:cs="Calibri"/>
          <w:szCs w:val="23"/>
        </w:rPr>
      </w:pPr>
      <w:r w:rsidRPr="00B1172A">
        <w:rPr>
          <w:rFonts w:ascii="Calibri" w:hAnsi="Calibri" w:cs="Calibri"/>
          <w:szCs w:val="23"/>
        </w:rPr>
        <w:t xml:space="preserve">The purpose of the application and required attachments is to provide the Design Committee with all relevant information needed to make an appropriate recommendation to the Two Rivers Main Street Board of Directors concerning funding. The application form is included in this document. The required attachments include: </w:t>
      </w:r>
    </w:p>
    <w:p w14:paraId="798C7410" w14:textId="77777777" w:rsidR="00BD601A" w:rsidRPr="00B1172A" w:rsidRDefault="00BD601A">
      <w:pPr>
        <w:pStyle w:val="Default"/>
        <w:rPr>
          <w:rFonts w:ascii="Calibri" w:hAnsi="Calibri" w:cs="Calibri"/>
          <w:sz w:val="16"/>
          <w:szCs w:val="16"/>
        </w:rPr>
      </w:pPr>
    </w:p>
    <w:p w14:paraId="798C7411" w14:textId="3BEF0E0A" w:rsidR="00BD601A" w:rsidRPr="00B1172A" w:rsidRDefault="000E44AE">
      <w:pPr>
        <w:pStyle w:val="Default"/>
        <w:numPr>
          <w:ilvl w:val="0"/>
          <w:numId w:val="2"/>
        </w:numPr>
        <w:rPr>
          <w:rFonts w:ascii="Calibri" w:hAnsi="Calibri" w:cs="Calibri"/>
          <w:szCs w:val="23"/>
        </w:rPr>
      </w:pPr>
      <w:r w:rsidRPr="00B1172A">
        <w:rPr>
          <w:rFonts w:ascii="Calibri" w:hAnsi="Calibri" w:cs="Calibri"/>
          <w:szCs w:val="23"/>
        </w:rPr>
        <w:t>Completed application form.</w:t>
      </w:r>
    </w:p>
    <w:p w14:paraId="798C7412" w14:textId="11C7003A" w:rsidR="00BD601A" w:rsidRPr="00B1172A" w:rsidRDefault="00BD601A">
      <w:pPr>
        <w:pStyle w:val="Default"/>
        <w:numPr>
          <w:ilvl w:val="0"/>
          <w:numId w:val="2"/>
        </w:numPr>
        <w:rPr>
          <w:rFonts w:ascii="Calibri" w:hAnsi="Calibri" w:cs="Calibri"/>
          <w:color w:val="auto"/>
          <w:szCs w:val="23"/>
        </w:rPr>
      </w:pPr>
      <w:r w:rsidRPr="00B1172A">
        <w:rPr>
          <w:rFonts w:ascii="Calibri" w:hAnsi="Calibri" w:cs="Calibri"/>
          <w:szCs w:val="23"/>
        </w:rPr>
        <w:t xml:space="preserve">A minimum of </w:t>
      </w:r>
      <w:r w:rsidRPr="00B1172A">
        <w:rPr>
          <w:rFonts w:ascii="Calibri" w:hAnsi="Calibri" w:cs="Calibri"/>
          <w:szCs w:val="23"/>
          <w:u w:val="single"/>
        </w:rPr>
        <w:t>two quotes</w:t>
      </w:r>
      <w:r w:rsidRPr="00B1172A">
        <w:rPr>
          <w:rFonts w:ascii="Calibri" w:hAnsi="Calibri" w:cs="Calibri"/>
          <w:szCs w:val="23"/>
        </w:rPr>
        <w:t xml:space="preserve"> from appropriately licensed and insured contractors or vendor</w:t>
      </w:r>
      <w:r w:rsidR="0034002A" w:rsidRPr="00B1172A">
        <w:rPr>
          <w:rFonts w:ascii="Calibri" w:hAnsi="Calibri" w:cs="Calibri"/>
          <w:szCs w:val="23"/>
        </w:rPr>
        <w:t xml:space="preserve">s where required by city codes </w:t>
      </w:r>
      <w:r w:rsidRPr="00B1172A">
        <w:rPr>
          <w:rFonts w:ascii="Calibri" w:hAnsi="Calibri" w:cs="Calibri"/>
          <w:szCs w:val="23"/>
        </w:rPr>
        <w:t xml:space="preserve">(The Two Rivers Main Street Board of Directors reserves the right to require </w:t>
      </w:r>
      <w:r w:rsidR="0034002A" w:rsidRPr="00B1172A">
        <w:rPr>
          <w:rFonts w:ascii="Calibri" w:hAnsi="Calibri" w:cs="Calibri"/>
          <w:color w:val="auto"/>
          <w:szCs w:val="23"/>
        </w:rPr>
        <w:t>additional quotes).</w:t>
      </w:r>
    </w:p>
    <w:p w14:paraId="798C7413" w14:textId="77777777" w:rsidR="00BD601A" w:rsidRPr="00B1172A" w:rsidRDefault="00BD601A">
      <w:pPr>
        <w:pStyle w:val="Default"/>
        <w:numPr>
          <w:ilvl w:val="0"/>
          <w:numId w:val="2"/>
        </w:numPr>
        <w:rPr>
          <w:rFonts w:ascii="Calibri" w:hAnsi="Calibri" w:cs="Calibri"/>
          <w:color w:val="auto"/>
          <w:szCs w:val="23"/>
        </w:rPr>
      </w:pPr>
      <w:r w:rsidRPr="00B1172A">
        <w:rPr>
          <w:rFonts w:ascii="Calibri" w:hAnsi="Calibri" w:cs="Calibri"/>
          <w:color w:val="auto"/>
          <w:szCs w:val="23"/>
        </w:rPr>
        <w:t>Only quotes submitted with application may be used for completion of job.</w:t>
      </w:r>
    </w:p>
    <w:p w14:paraId="798C7414" w14:textId="77777777" w:rsidR="00BD601A" w:rsidRPr="00B1172A" w:rsidRDefault="00BD601A">
      <w:pPr>
        <w:pStyle w:val="Default"/>
        <w:numPr>
          <w:ilvl w:val="0"/>
          <w:numId w:val="2"/>
        </w:numPr>
        <w:rPr>
          <w:rFonts w:ascii="Calibri" w:hAnsi="Calibri" w:cs="Calibri"/>
          <w:color w:val="auto"/>
          <w:szCs w:val="23"/>
        </w:rPr>
      </w:pPr>
      <w:r w:rsidRPr="00B1172A">
        <w:rPr>
          <w:rFonts w:ascii="Calibri" w:hAnsi="Calibri" w:cs="Calibri"/>
          <w:color w:val="auto"/>
          <w:szCs w:val="23"/>
        </w:rPr>
        <w:t xml:space="preserve">A current photo of the project area. </w:t>
      </w:r>
    </w:p>
    <w:p w14:paraId="798C7415" w14:textId="4A1F6725" w:rsidR="00BD601A" w:rsidRPr="00B1172A" w:rsidRDefault="00BD601A">
      <w:pPr>
        <w:pStyle w:val="Default"/>
        <w:numPr>
          <w:ilvl w:val="0"/>
          <w:numId w:val="2"/>
        </w:numPr>
        <w:rPr>
          <w:rFonts w:ascii="Calibri" w:hAnsi="Calibri" w:cs="Calibri"/>
          <w:szCs w:val="23"/>
        </w:rPr>
      </w:pPr>
      <w:r w:rsidRPr="00B1172A">
        <w:rPr>
          <w:rFonts w:ascii="Calibri" w:hAnsi="Calibri" w:cs="Calibri"/>
          <w:szCs w:val="23"/>
        </w:rPr>
        <w:t>A</w:t>
      </w:r>
      <w:r w:rsidR="003A144B">
        <w:rPr>
          <w:rFonts w:ascii="Calibri" w:hAnsi="Calibri" w:cs="Calibri"/>
          <w:szCs w:val="23"/>
        </w:rPr>
        <w:t>n</w:t>
      </w:r>
      <w:r w:rsidRPr="00B1172A">
        <w:rPr>
          <w:rFonts w:ascii="Calibri" w:hAnsi="Calibri" w:cs="Calibri"/>
          <w:szCs w:val="23"/>
        </w:rPr>
        <w:t xml:space="preserve"> </w:t>
      </w:r>
      <w:r w:rsidR="000E44AE" w:rsidRPr="00B1172A">
        <w:rPr>
          <w:rFonts w:ascii="Calibri" w:hAnsi="Calibri" w:cs="Calibri"/>
          <w:szCs w:val="23"/>
        </w:rPr>
        <w:t>illustration</w:t>
      </w:r>
      <w:r w:rsidRPr="00B1172A">
        <w:rPr>
          <w:rFonts w:ascii="Calibri" w:hAnsi="Calibri" w:cs="Calibri"/>
          <w:szCs w:val="23"/>
        </w:rPr>
        <w:t xml:space="preserve"> showing what the project area will look like after the proposed improvements are </w:t>
      </w:r>
      <w:r w:rsidR="0034002A" w:rsidRPr="00B1172A">
        <w:rPr>
          <w:rFonts w:ascii="Calibri" w:hAnsi="Calibri" w:cs="Calibri"/>
          <w:szCs w:val="23"/>
        </w:rPr>
        <w:t>made.</w:t>
      </w:r>
    </w:p>
    <w:p w14:paraId="754F3BC4" w14:textId="77980A42" w:rsidR="0034002A" w:rsidRPr="00B1172A" w:rsidRDefault="0034002A">
      <w:pPr>
        <w:pStyle w:val="Default"/>
        <w:numPr>
          <w:ilvl w:val="0"/>
          <w:numId w:val="2"/>
        </w:numPr>
        <w:rPr>
          <w:rFonts w:ascii="Calibri" w:hAnsi="Calibri" w:cs="Calibri"/>
          <w:szCs w:val="23"/>
        </w:rPr>
      </w:pPr>
      <w:r w:rsidRPr="00B1172A">
        <w:rPr>
          <w:rFonts w:ascii="Calibri" w:hAnsi="Calibri" w:cs="Calibri"/>
          <w:szCs w:val="23"/>
        </w:rPr>
        <w:t xml:space="preserve">A rendering of the façade improvement provided by the WI Main Street office </w:t>
      </w:r>
      <w:r w:rsidR="00AD49E7">
        <w:rPr>
          <w:rFonts w:ascii="Calibri" w:hAnsi="Calibri" w:cs="Calibri"/>
          <w:szCs w:val="23"/>
        </w:rPr>
        <w:t>may</w:t>
      </w:r>
      <w:r w:rsidRPr="00B1172A">
        <w:rPr>
          <w:rFonts w:ascii="Calibri" w:hAnsi="Calibri" w:cs="Calibri"/>
          <w:szCs w:val="23"/>
        </w:rPr>
        <w:t xml:space="preserve"> be required for façade grants.</w:t>
      </w:r>
    </w:p>
    <w:p w14:paraId="798C7416" w14:textId="77777777" w:rsidR="00BD601A" w:rsidRPr="00B1172A" w:rsidRDefault="00BD601A">
      <w:pPr>
        <w:pStyle w:val="Default"/>
        <w:numPr>
          <w:ilvl w:val="0"/>
          <w:numId w:val="2"/>
        </w:numPr>
        <w:rPr>
          <w:rFonts w:ascii="Calibri" w:hAnsi="Calibri" w:cs="Calibri"/>
          <w:szCs w:val="23"/>
        </w:rPr>
      </w:pPr>
      <w:r w:rsidRPr="00B1172A">
        <w:rPr>
          <w:rFonts w:ascii="Calibri" w:hAnsi="Calibri" w:cs="Calibri"/>
          <w:szCs w:val="23"/>
        </w:rPr>
        <w:t>Proof of payment for all applicable property taxes.</w:t>
      </w:r>
    </w:p>
    <w:p w14:paraId="798C7417" w14:textId="77777777" w:rsidR="00BD601A" w:rsidRPr="00B1172A" w:rsidRDefault="00BD601A">
      <w:pPr>
        <w:pStyle w:val="Default"/>
        <w:numPr>
          <w:ilvl w:val="0"/>
          <w:numId w:val="2"/>
        </w:numPr>
        <w:rPr>
          <w:rFonts w:ascii="Calibri" w:hAnsi="Calibri" w:cs="Calibri"/>
          <w:color w:val="auto"/>
          <w:szCs w:val="23"/>
        </w:rPr>
      </w:pPr>
      <w:r w:rsidRPr="00B1172A">
        <w:rPr>
          <w:rFonts w:ascii="Calibri" w:hAnsi="Calibri" w:cs="Calibri"/>
          <w:color w:val="auto"/>
        </w:rPr>
        <w:t>Pr</w:t>
      </w:r>
      <w:r w:rsidRPr="00B1172A">
        <w:rPr>
          <w:rFonts w:ascii="Calibri" w:hAnsi="Calibri" w:cs="Calibri"/>
          <w:color w:val="auto"/>
          <w:szCs w:val="23"/>
        </w:rPr>
        <w:t>oof of ownership or documented authorization from owner.</w:t>
      </w:r>
    </w:p>
    <w:p w14:paraId="798C7418" w14:textId="77777777" w:rsidR="00BD601A" w:rsidRPr="00B1172A" w:rsidRDefault="00BD601A">
      <w:pPr>
        <w:pStyle w:val="Default"/>
        <w:rPr>
          <w:rFonts w:ascii="Calibri" w:hAnsi="Calibri" w:cs="Calibri"/>
          <w:color w:val="auto"/>
          <w:szCs w:val="23"/>
        </w:rPr>
      </w:pPr>
    </w:p>
    <w:p w14:paraId="798C7419" w14:textId="77777777" w:rsidR="00BD601A" w:rsidRPr="00B1172A" w:rsidRDefault="00BD601A">
      <w:pPr>
        <w:pStyle w:val="Default"/>
        <w:rPr>
          <w:rFonts w:ascii="Calibri" w:hAnsi="Calibri" w:cs="Calibri"/>
          <w:color w:val="auto"/>
          <w:szCs w:val="23"/>
        </w:rPr>
      </w:pPr>
      <w:r w:rsidRPr="00B1172A">
        <w:rPr>
          <w:rFonts w:ascii="Calibri" w:hAnsi="Calibri" w:cs="Calibri"/>
          <w:color w:val="auto"/>
          <w:szCs w:val="23"/>
        </w:rPr>
        <w:t xml:space="preserve">Applicants may also wish to provide color swatches, material samples, and catalog photos etc. in order to illustrate the proposed work </w:t>
      </w:r>
    </w:p>
    <w:p w14:paraId="798C741A" w14:textId="77777777" w:rsidR="00BD601A" w:rsidRPr="00B1172A" w:rsidRDefault="00BD601A">
      <w:pPr>
        <w:pStyle w:val="Default"/>
        <w:rPr>
          <w:rFonts w:ascii="Calibri" w:hAnsi="Calibri" w:cs="Calibri"/>
          <w:i/>
          <w:iCs/>
          <w:color w:val="auto"/>
          <w:szCs w:val="23"/>
        </w:rPr>
      </w:pPr>
    </w:p>
    <w:p w14:paraId="798C741C" w14:textId="7D0E626F" w:rsidR="00BD601A" w:rsidRPr="00B1172A" w:rsidRDefault="00BD601A">
      <w:pPr>
        <w:pStyle w:val="Default"/>
        <w:rPr>
          <w:rFonts w:ascii="Calibri" w:hAnsi="Calibri" w:cs="Calibri"/>
          <w:b/>
          <w:color w:val="auto"/>
          <w:szCs w:val="23"/>
        </w:rPr>
      </w:pPr>
      <w:r w:rsidRPr="00B1172A">
        <w:rPr>
          <w:rFonts w:ascii="Calibri" w:hAnsi="Calibri" w:cs="Calibri"/>
          <w:b/>
          <w:iCs/>
          <w:color w:val="auto"/>
          <w:szCs w:val="23"/>
        </w:rPr>
        <w:t xml:space="preserve">Design Committee Recommendation </w:t>
      </w:r>
    </w:p>
    <w:p w14:paraId="798C741D" w14:textId="263853B2" w:rsidR="00BD601A" w:rsidRPr="00B1172A" w:rsidRDefault="00BD601A">
      <w:pPr>
        <w:pStyle w:val="Default"/>
        <w:jc w:val="both"/>
        <w:rPr>
          <w:rFonts w:ascii="Calibri" w:hAnsi="Calibri" w:cs="Calibri"/>
          <w:color w:val="auto"/>
          <w:szCs w:val="23"/>
        </w:rPr>
      </w:pPr>
      <w:r w:rsidRPr="00B1172A">
        <w:rPr>
          <w:rFonts w:ascii="Calibri" w:hAnsi="Calibri" w:cs="Calibri"/>
          <w:color w:val="auto"/>
          <w:szCs w:val="23"/>
        </w:rPr>
        <w:t xml:space="preserve">The Design Committee will review all completed applications </w:t>
      </w:r>
      <w:r w:rsidR="002314C7">
        <w:rPr>
          <w:rFonts w:ascii="Calibri" w:hAnsi="Calibri" w:cs="Calibri"/>
          <w:color w:val="auto"/>
          <w:szCs w:val="23"/>
        </w:rPr>
        <w:t xml:space="preserve">at the April </w:t>
      </w:r>
      <w:r w:rsidR="006D2751">
        <w:rPr>
          <w:rFonts w:ascii="Calibri" w:hAnsi="Calibri" w:cs="Calibri"/>
          <w:color w:val="auto"/>
          <w:szCs w:val="23"/>
        </w:rPr>
        <w:t>Design Committee meeting</w:t>
      </w:r>
      <w:r w:rsidRPr="00B1172A">
        <w:rPr>
          <w:rFonts w:ascii="Calibri" w:hAnsi="Calibri" w:cs="Calibri"/>
          <w:color w:val="auto"/>
          <w:szCs w:val="23"/>
        </w:rPr>
        <w:t xml:space="preserve">. </w:t>
      </w:r>
    </w:p>
    <w:p w14:paraId="798C741F" w14:textId="63E4F202" w:rsidR="00BD601A" w:rsidRPr="00B1172A" w:rsidRDefault="00BD601A">
      <w:pPr>
        <w:pStyle w:val="Default"/>
        <w:jc w:val="both"/>
        <w:rPr>
          <w:rFonts w:ascii="Calibri" w:hAnsi="Calibri" w:cs="Calibri"/>
          <w:color w:val="auto"/>
          <w:szCs w:val="23"/>
        </w:rPr>
      </w:pPr>
      <w:r w:rsidRPr="00B1172A">
        <w:rPr>
          <w:rFonts w:ascii="Calibri" w:hAnsi="Calibri" w:cs="Calibri"/>
          <w:color w:val="auto"/>
          <w:szCs w:val="23"/>
        </w:rPr>
        <w:t>The Design Committee will make a recommendation to the Board of Directors to award or decline the application</w:t>
      </w:r>
      <w:r w:rsidR="001A7969">
        <w:rPr>
          <w:rFonts w:ascii="Calibri" w:hAnsi="Calibri" w:cs="Calibri"/>
          <w:color w:val="auto"/>
          <w:szCs w:val="23"/>
        </w:rPr>
        <w:t xml:space="preserve"> based on the prior stated criteria.</w:t>
      </w:r>
    </w:p>
    <w:p w14:paraId="798C7420" w14:textId="77777777" w:rsidR="00BD601A" w:rsidRPr="00B1172A" w:rsidRDefault="00BD601A">
      <w:pPr>
        <w:pStyle w:val="Default"/>
        <w:jc w:val="both"/>
        <w:rPr>
          <w:rFonts w:ascii="Calibri" w:hAnsi="Calibri" w:cs="Calibri"/>
          <w:i/>
          <w:iCs/>
          <w:color w:val="auto"/>
          <w:szCs w:val="23"/>
        </w:rPr>
      </w:pPr>
    </w:p>
    <w:p w14:paraId="798C7421" w14:textId="018AC0C2" w:rsidR="00BD601A" w:rsidRPr="00B1172A" w:rsidRDefault="00BD601A">
      <w:pPr>
        <w:pStyle w:val="Default"/>
        <w:jc w:val="both"/>
        <w:rPr>
          <w:rFonts w:ascii="Calibri" w:hAnsi="Calibri" w:cs="Calibri"/>
          <w:b/>
          <w:color w:val="auto"/>
          <w:szCs w:val="23"/>
        </w:rPr>
      </w:pPr>
      <w:r w:rsidRPr="00B1172A">
        <w:rPr>
          <w:rFonts w:ascii="Calibri" w:hAnsi="Calibri" w:cs="Calibri"/>
          <w:b/>
          <w:iCs/>
          <w:color w:val="auto"/>
          <w:szCs w:val="23"/>
        </w:rPr>
        <w:t xml:space="preserve">Board of Directors </w:t>
      </w:r>
    </w:p>
    <w:p w14:paraId="798C7422" w14:textId="77777777" w:rsidR="00BD601A" w:rsidRPr="00B1172A" w:rsidRDefault="00BD601A">
      <w:pPr>
        <w:pStyle w:val="Default"/>
        <w:jc w:val="both"/>
        <w:rPr>
          <w:rFonts w:ascii="Calibri" w:hAnsi="Calibri" w:cs="Calibri"/>
          <w:color w:val="auto"/>
          <w:szCs w:val="23"/>
        </w:rPr>
      </w:pPr>
      <w:r w:rsidRPr="00B1172A">
        <w:rPr>
          <w:rFonts w:ascii="Calibri" w:hAnsi="Calibri" w:cs="Calibri"/>
          <w:color w:val="auto"/>
          <w:szCs w:val="23"/>
        </w:rPr>
        <w:t xml:space="preserve">The Board of Directors has full fiscal authority for all funds of the </w:t>
      </w:r>
      <w:smartTag w:uri="urn:schemas-microsoft-com:office:smarttags" w:element="address">
        <w:smartTag w:uri="urn:schemas-microsoft-com:office:smarttags" w:element="Street">
          <w:r w:rsidRPr="00B1172A">
            <w:rPr>
              <w:rFonts w:ascii="Calibri" w:hAnsi="Calibri" w:cs="Calibri"/>
              <w:color w:val="auto"/>
              <w:szCs w:val="23"/>
            </w:rPr>
            <w:t>Two Rivers Main Street</w:t>
          </w:r>
        </w:smartTag>
      </w:smartTag>
      <w:r w:rsidRPr="00B1172A">
        <w:rPr>
          <w:rFonts w:ascii="Calibri" w:hAnsi="Calibri" w:cs="Calibri"/>
          <w:color w:val="auto"/>
          <w:szCs w:val="23"/>
        </w:rPr>
        <w:t xml:space="preserve"> and therefore makes all final decisions regarding fund expenditures related to the </w:t>
      </w:r>
      <w:r w:rsidRPr="00B1172A">
        <w:rPr>
          <w:rFonts w:ascii="Calibri" w:hAnsi="Calibri" w:cs="Calibri"/>
        </w:rPr>
        <w:t>Sign &amp; Façade Improvement &amp; Restoration Grant Program</w:t>
      </w:r>
      <w:r w:rsidRPr="00B1172A">
        <w:rPr>
          <w:rFonts w:ascii="Calibri" w:hAnsi="Calibri" w:cs="Calibri"/>
          <w:color w:val="auto"/>
          <w:szCs w:val="23"/>
        </w:rPr>
        <w:t xml:space="preserve">. Decisions of Board of Directors regarding funding for </w:t>
      </w:r>
      <w:r w:rsidRPr="00B1172A">
        <w:rPr>
          <w:rFonts w:ascii="Calibri" w:hAnsi="Calibri" w:cs="Calibri"/>
        </w:rPr>
        <w:t xml:space="preserve">Sign &amp; Façade Improvement &amp; Restoration Grant Program </w:t>
      </w:r>
      <w:r w:rsidRPr="00B1172A">
        <w:rPr>
          <w:rFonts w:ascii="Calibri" w:hAnsi="Calibri" w:cs="Calibri"/>
          <w:color w:val="auto"/>
          <w:szCs w:val="23"/>
        </w:rPr>
        <w:t xml:space="preserve">applications are final. </w:t>
      </w:r>
    </w:p>
    <w:p w14:paraId="798C7423" w14:textId="77777777" w:rsidR="00BD601A" w:rsidRPr="00B1172A" w:rsidRDefault="00BD601A">
      <w:pPr>
        <w:pStyle w:val="Default"/>
        <w:rPr>
          <w:rFonts w:ascii="Calibri" w:hAnsi="Calibri" w:cs="Calibri"/>
          <w:color w:val="auto"/>
          <w:szCs w:val="23"/>
        </w:rPr>
      </w:pPr>
    </w:p>
    <w:p w14:paraId="798C7424" w14:textId="516BA74C" w:rsidR="00BD601A" w:rsidRPr="00B1172A" w:rsidRDefault="00BD601A">
      <w:pPr>
        <w:pStyle w:val="Default"/>
        <w:rPr>
          <w:rFonts w:ascii="Calibri" w:hAnsi="Calibri" w:cs="Calibri"/>
          <w:b/>
          <w:color w:val="auto"/>
          <w:szCs w:val="23"/>
        </w:rPr>
      </w:pPr>
      <w:r w:rsidRPr="00B1172A">
        <w:rPr>
          <w:rFonts w:ascii="Calibri" w:hAnsi="Calibri" w:cs="Calibri"/>
          <w:b/>
          <w:iCs/>
          <w:color w:val="auto"/>
          <w:szCs w:val="23"/>
        </w:rPr>
        <w:t xml:space="preserve">Award Letter </w:t>
      </w:r>
    </w:p>
    <w:p w14:paraId="798C7425" w14:textId="77777777" w:rsidR="00BD601A" w:rsidRPr="00B1172A" w:rsidRDefault="00BD601A">
      <w:pPr>
        <w:pStyle w:val="Default"/>
        <w:jc w:val="both"/>
        <w:rPr>
          <w:rFonts w:ascii="Calibri" w:hAnsi="Calibri" w:cs="Calibri"/>
          <w:color w:val="auto"/>
          <w:szCs w:val="23"/>
        </w:rPr>
      </w:pPr>
      <w:r w:rsidRPr="00B1172A">
        <w:rPr>
          <w:rFonts w:ascii="Calibri" w:hAnsi="Calibri" w:cs="Calibri"/>
          <w:color w:val="auto"/>
          <w:szCs w:val="23"/>
        </w:rPr>
        <w:t xml:space="preserve">If an application is approved, the Board of Directors will provide the applicant with an Award Letter. The Award Letter will include a </w:t>
      </w:r>
      <w:r w:rsidRPr="00B1172A">
        <w:rPr>
          <w:rFonts w:ascii="Calibri" w:hAnsi="Calibri" w:cs="Calibri"/>
          <w:i/>
          <w:iCs/>
          <w:color w:val="auto"/>
          <w:szCs w:val="23"/>
        </w:rPr>
        <w:t xml:space="preserve">maximum </w:t>
      </w:r>
      <w:r w:rsidRPr="00B1172A">
        <w:rPr>
          <w:rFonts w:ascii="Calibri" w:hAnsi="Calibri" w:cs="Calibri"/>
          <w:color w:val="auto"/>
          <w:szCs w:val="23"/>
        </w:rPr>
        <w:t>dollar amount which will be reimbursed. Actual reimbursement may be 50% of the total costs up to the maximum amount in the Award Letter. No project work may be done prior to both parties signing the Award Letter. If work is begun prior to the final approval, no funds will be released. Notification will also be sent to applicants that were not selected for grant approval.</w:t>
      </w:r>
    </w:p>
    <w:p w14:paraId="798C7426" w14:textId="77777777" w:rsidR="00BD601A" w:rsidRPr="002D40EC" w:rsidRDefault="00BD601A">
      <w:pPr>
        <w:pStyle w:val="Default"/>
        <w:rPr>
          <w:rFonts w:ascii="Lato" w:hAnsi="Lato"/>
          <w:i/>
          <w:iCs/>
          <w:color w:val="auto"/>
          <w:szCs w:val="23"/>
        </w:rPr>
      </w:pPr>
    </w:p>
    <w:p w14:paraId="7555F94E" w14:textId="77777777" w:rsidR="008262BA" w:rsidRDefault="008262BA">
      <w:pPr>
        <w:pStyle w:val="Default"/>
        <w:rPr>
          <w:rFonts w:ascii="Lato" w:hAnsi="Lato"/>
          <w:b/>
          <w:iCs/>
          <w:color w:val="auto"/>
          <w:szCs w:val="23"/>
        </w:rPr>
      </w:pPr>
    </w:p>
    <w:p w14:paraId="7FDD9141" w14:textId="77777777" w:rsidR="008262BA" w:rsidRDefault="008262BA">
      <w:pPr>
        <w:pStyle w:val="Default"/>
        <w:rPr>
          <w:rFonts w:ascii="Lato" w:hAnsi="Lato"/>
          <w:b/>
          <w:iCs/>
          <w:color w:val="auto"/>
          <w:szCs w:val="23"/>
        </w:rPr>
      </w:pPr>
    </w:p>
    <w:p w14:paraId="17C226B7" w14:textId="77777777" w:rsidR="008262BA" w:rsidRDefault="008262BA">
      <w:pPr>
        <w:pStyle w:val="Default"/>
        <w:rPr>
          <w:rFonts w:ascii="Lato" w:hAnsi="Lato"/>
          <w:b/>
          <w:iCs/>
          <w:color w:val="auto"/>
          <w:szCs w:val="23"/>
        </w:rPr>
      </w:pPr>
    </w:p>
    <w:p w14:paraId="34851EB8" w14:textId="77777777" w:rsidR="00D90711" w:rsidRDefault="00D90711">
      <w:pPr>
        <w:pStyle w:val="Default"/>
        <w:rPr>
          <w:rFonts w:ascii="Lato" w:hAnsi="Lato"/>
          <w:b/>
          <w:iCs/>
          <w:color w:val="auto"/>
          <w:szCs w:val="23"/>
        </w:rPr>
      </w:pPr>
    </w:p>
    <w:p w14:paraId="5FCDA6A1" w14:textId="77777777" w:rsidR="00D90711" w:rsidRDefault="00D90711">
      <w:pPr>
        <w:pStyle w:val="Default"/>
        <w:rPr>
          <w:rFonts w:ascii="Lato" w:hAnsi="Lato"/>
          <w:b/>
          <w:iCs/>
          <w:color w:val="auto"/>
          <w:szCs w:val="23"/>
        </w:rPr>
      </w:pPr>
    </w:p>
    <w:p w14:paraId="798C7427" w14:textId="71F85B26" w:rsidR="00BD601A" w:rsidRPr="00B1172A" w:rsidRDefault="00BD601A">
      <w:pPr>
        <w:pStyle w:val="Default"/>
        <w:rPr>
          <w:rFonts w:ascii="Calibri" w:hAnsi="Calibri" w:cs="Calibri"/>
          <w:b/>
          <w:color w:val="auto"/>
          <w:szCs w:val="23"/>
        </w:rPr>
      </w:pPr>
      <w:r w:rsidRPr="00B1172A">
        <w:rPr>
          <w:rFonts w:ascii="Calibri" w:hAnsi="Calibri" w:cs="Calibri"/>
          <w:b/>
          <w:iCs/>
          <w:color w:val="auto"/>
          <w:szCs w:val="23"/>
        </w:rPr>
        <w:t xml:space="preserve">Project Work </w:t>
      </w:r>
    </w:p>
    <w:p w14:paraId="798C7428" w14:textId="77777777" w:rsidR="00BD601A" w:rsidRPr="00B1172A" w:rsidRDefault="00BD601A">
      <w:pPr>
        <w:pStyle w:val="Default"/>
        <w:jc w:val="both"/>
        <w:rPr>
          <w:rFonts w:ascii="Calibri" w:hAnsi="Calibri" w:cs="Calibri"/>
          <w:color w:val="auto"/>
          <w:szCs w:val="23"/>
        </w:rPr>
      </w:pPr>
      <w:r w:rsidRPr="00B1172A">
        <w:rPr>
          <w:rFonts w:ascii="Calibri" w:hAnsi="Calibri" w:cs="Calibri"/>
          <w:color w:val="auto"/>
          <w:szCs w:val="23"/>
        </w:rPr>
        <w:t xml:space="preserve">Once a representative of </w:t>
      </w:r>
      <w:smartTag w:uri="urn:schemas-microsoft-com:office:smarttags" w:element="address">
        <w:smartTag w:uri="urn:schemas-microsoft-com:office:smarttags" w:element="Street">
          <w:r w:rsidRPr="00B1172A">
            <w:rPr>
              <w:rFonts w:ascii="Calibri" w:hAnsi="Calibri" w:cs="Calibri"/>
              <w:color w:val="auto"/>
              <w:szCs w:val="23"/>
            </w:rPr>
            <w:t>Two Rivers Main Street</w:t>
          </w:r>
        </w:smartTag>
      </w:smartTag>
      <w:r w:rsidRPr="00B1172A">
        <w:rPr>
          <w:rFonts w:ascii="Calibri" w:hAnsi="Calibri" w:cs="Calibri"/>
          <w:color w:val="auto"/>
          <w:szCs w:val="23"/>
        </w:rPr>
        <w:t xml:space="preserve"> and the applicant have signed the Award Letter, work on the project may begin. All work outlined in the grant application must be completed no later than six months following the date of the Award Letter. </w:t>
      </w:r>
    </w:p>
    <w:p w14:paraId="798C742A" w14:textId="77777777" w:rsidR="00BD601A" w:rsidRPr="00B1172A" w:rsidRDefault="00BD601A">
      <w:pPr>
        <w:pStyle w:val="Default"/>
        <w:jc w:val="both"/>
        <w:rPr>
          <w:rFonts w:ascii="Calibri" w:hAnsi="Calibri" w:cs="Calibri"/>
          <w:color w:val="auto"/>
          <w:szCs w:val="23"/>
        </w:rPr>
      </w:pPr>
      <w:r w:rsidRPr="00B1172A">
        <w:rPr>
          <w:rFonts w:ascii="Calibri" w:hAnsi="Calibri" w:cs="Calibri"/>
          <w:color w:val="auto"/>
          <w:szCs w:val="23"/>
        </w:rPr>
        <w:t xml:space="preserve">If, at any time during the course of carrying out the project work, the applicant finds he/she is unable to substantially adhere to the work as described in the application, work should be halted as soon as is reasonable and the Design Committee should be informed immediately. Work should not be resumed until the Design Committee has provided written approval of the revised project. </w:t>
      </w:r>
    </w:p>
    <w:p w14:paraId="798C742C" w14:textId="77777777" w:rsidR="00BD601A" w:rsidRPr="00B1172A" w:rsidRDefault="00BD601A">
      <w:pPr>
        <w:pStyle w:val="Default"/>
        <w:jc w:val="both"/>
        <w:rPr>
          <w:rFonts w:ascii="Calibri" w:hAnsi="Calibri" w:cs="Calibri"/>
          <w:color w:val="auto"/>
          <w:szCs w:val="23"/>
        </w:rPr>
      </w:pPr>
      <w:r w:rsidRPr="00B1172A">
        <w:rPr>
          <w:rFonts w:ascii="Calibri" w:hAnsi="Calibri" w:cs="Calibri"/>
          <w:color w:val="auto"/>
          <w:szCs w:val="23"/>
        </w:rPr>
        <w:t xml:space="preserve">A request for an extension of the project completion deadline may be made to the Design Committee in writing. </w:t>
      </w:r>
    </w:p>
    <w:p w14:paraId="798C742D" w14:textId="77777777" w:rsidR="00BD601A" w:rsidRPr="00B1172A" w:rsidRDefault="00BD601A">
      <w:pPr>
        <w:pStyle w:val="Default"/>
        <w:rPr>
          <w:rFonts w:ascii="Calibri" w:hAnsi="Calibri" w:cs="Calibri"/>
          <w:b/>
          <w:bCs/>
          <w:color w:val="auto"/>
          <w:szCs w:val="23"/>
        </w:rPr>
      </w:pPr>
    </w:p>
    <w:p w14:paraId="798C742E" w14:textId="77777777" w:rsidR="00BD601A" w:rsidRPr="00B1172A" w:rsidRDefault="00BD601A">
      <w:pPr>
        <w:pStyle w:val="Default"/>
        <w:rPr>
          <w:rFonts w:ascii="Calibri" w:hAnsi="Calibri" w:cs="Calibri"/>
          <w:color w:val="auto"/>
          <w:szCs w:val="23"/>
        </w:rPr>
      </w:pPr>
      <w:r w:rsidRPr="00B1172A">
        <w:rPr>
          <w:rFonts w:ascii="Calibri" w:hAnsi="Calibri" w:cs="Calibri"/>
          <w:b/>
          <w:bCs/>
          <w:color w:val="auto"/>
          <w:szCs w:val="23"/>
        </w:rPr>
        <w:t xml:space="preserve">Reimbursement Process </w:t>
      </w:r>
    </w:p>
    <w:p w14:paraId="798C742F" w14:textId="77777777" w:rsidR="00BD601A" w:rsidRPr="00B1172A" w:rsidRDefault="00BD601A">
      <w:pPr>
        <w:pStyle w:val="Default"/>
        <w:rPr>
          <w:rFonts w:ascii="Calibri" w:hAnsi="Calibri" w:cs="Calibri"/>
          <w:color w:val="auto"/>
          <w:szCs w:val="23"/>
        </w:rPr>
      </w:pPr>
      <w:r w:rsidRPr="00B1172A">
        <w:rPr>
          <w:rFonts w:ascii="Calibri" w:hAnsi="Calibri" w:cs="Calibri"/>
          <w:color w:val="auto"/>
          <w:szCs w:val="23"/>
        </w:rPr>
        <w:t xml:space="preserve">A Request for Reimbursement form must be delivered to the Two Rivers Main Street office no later than six months following the date of the Award Letter unless the applicant has received an extension of the deadline for project work completion. This form </w:t>
      </w:r>
      <w:r w:rsidRPr="00B1172A">
        <w:rPr>
          <w:rFonts w:ascii="Calibri" w:hAnsi="Calibri" w:cs="Calibri"/>
          <w:b/>
          <w:bCs/>
          <w:color w:val="auto"/>
          <w:szCs w:val="23"/>
        </w:rPr>
        <w:t xml:space="preserve">must </w:t>
      </w:r>
      <w:r w:rsidRPr="00B1172A">
        <w:rPr>
          <w:rFonts w:ascii="Calibri" w:hAnsi="Calibri" w:cs="Calibri"/>
          <w:color w:val="auto"/>
          <w:szCs w:val="23"/>
        </w:rPr>
        <w:t xml:space="preserve">be accompanied by the following attachments. </w:t>
      </w:r>
    </w:p>
    <w:p w14:paraId="798C7430" w14:textId="77777777" w:rsidR="00BD601A" w:rsidRPr="00B1172A" w:rsidRDefault="00BD601A">
      <w:pPr>
        <w:pStyle w:val="Default"/>
        <w:rPr>
          <w:rFonts w:ascii="Calibri" w:hAnsi="Calibri" w:cs="Calibri"/>
          <w:color w:val="auto"/>
          <w:szCs w:val="23"/>
        </w:rPr>
      </w:pPr>
    </w:p>
    <w:p w14:paraId="798C7431" w14:textId="77777777" w:rsidR="00BD601A" w:rsidRPr="00B1172A" w:rsidRDefault="00BD601A">
      <w:pPr>
        <w:pStyle w:val="Default"/>
        <w:numPr>
          <w:ilvl w:val="0"/>
          <w:numId w:val="3"/>
        </w:numPr>
        <w:rPr>
          <w:rFonts w:ascii="Calibri" w:hAnsi="Calibri" w:cs="Calibri"/>
          <w:color w:val="auto"/>
          <w:szCs w:val="23"/>
        </w:rPr>
      </w:pPr>
      <w:r w:rsidRPr="00B1172A">
        <w:rPr>
          <w:rFonts w:ascii="Calibri" w:hAnsi="Calibri" w:cs="Calibri"/>
          <w:color w:val="auto"/>
          <w:szCs w:val="23"/>
        </w:rPr>
        <w:t xml:space="preserve">Copy of receipt or paid invoice for all items for which reimbursement is requested </w:t>
      </w:r>
    </w:p>
    <w:p w14:paraId="798C7432" w14:textId="7908291E" w:rsidR="00BD601A" w:rsidRPr="00B1172A" w:rsidRDefault="00BD601A">
      <w:pPr>
        <w:pStyle w:val="Default"/>
        <w:numPr>
          <w:ilvl w:val="0"/>
          <w:numId w:val="3"/>
        </w:numPr>
        <w:rPr>
          <w:rFonts w:ascii="Calibri" w:hAnsi="Calibri" w:cs="Calibri"/>
          <w:color w:val="auto"/>
          <w:szCs w:val="23"/>
        </w:rPr>
      </w:pPr>
      <w:r w:rsidRPr="00B1172A">
        <w:rPr>
          <w:rFonts w:ascii="Calibri" w:hAnsi="Calibri" w:cs="Calibri"/>
          <w:color w:val="auto"/>
          <w:szCs w:val="23"/>
        </w:rPr>
        <w:t>Photo</w:t>
      </w:r>
      <w:r w:rsidR="000E44AE" w:rsidRPr="00B1172A">
        <w:rPr>
          <w:rFonts w:ascii="Calibri" w:hAnsi="Calibri" w:cs="Calibri"/>
          <w:color w:val="auto"/>
          <w:szCs w:val="23"/>
        </w:rPr>
        <w:t>s</w:t>
      </w:r>
      <w:r w:rsidRPr="00B1172A">
        <w:rPr>
          <w:rFonts w:ascii="Calibri" w:hAnsi="Calibri" w:cs="Calibri"/>
          <w:color w:val="auto"/>
          <w:szCs w:val="23"/>
        </w:rPr>
        <w:t xml:space="preserve"> of completed project area </w:t>
      </w:r>
    </w:p>
    <w:p w14:paraId="798C7433" w14:textId="77777777" w:rsidR="00BD601A" w:rsidRPr="00B1172A" w:rsidRDefault="00BD601A" w:rsidP="006309F8">
      <w:pPr>
        <w:pStyle w:val="Default"/>
        <w:ind w:left="720"/>
        <w:rPr>
          <w:rFonts w:ascii="Calibri" w:hAnsi="Calibri" w:cs="Calibri"/>
          <w:color w:val="auto"/>
          <w:szCs w:val="23"/>
          <w:highlight w:val="yellow"/>
        </w:rPr>
      </w:pPr>
    </w:p>
    <w:p w14:paraId="798C7435" w14:textId="77777777" w:rsidR="00BD601A" w:rsidRPr="00B1172A" w:rsidRDefault="00BD601A">
      <w:pPr>
        <w:pStyle w:val="Default"/>
        <w:jc w:val="both"/>
        <w:rPr>
          <w:rFonts w:ascii="Calibri" w:hAnsi="Calibri" w:cs="Calibri"/>
          <w:color w:val="auto"/>
          <w:szCs w:val="23"/>
        </w:rPr>
      </w:pPr>
      <w:r w:rsidRPr="00B1172A">
        <w:rPr>
          <w:rFonts w:ascii="Calibri" w:hAnsi="Calibri" w:cs="Calibri"/>
          <w:color w:val="auto"/>
          <w:szCs w:val="23"/>
        </w:rPr>
        <w:t xml:space="preserve">All documents will be reviewed by the Design Committee at the next meeting following receiving the documents at the Two Rivers Main Street office. </w:t>
      </w:r>
    </w:p>
    <w:p w14:paraId="798C7436" w14:textId="77777777" w:rsidR="00BD601A" w:rsidRPr="00B1172A" w:rsidRDefault="00BD601A">
      <w:pPr>
        <w:pStyle w:val="Default"/>
        <w:jc w:val="both"/>
        <w:rPr>
          <w:rFonts w:ascii="Calibri" w:hAnsi="Calibri" w:cs="Calibri"/>
          <w:color w:val="auto"/>
          <w:szCs w:val="23"/>
        </w:rPr>
      </w:pPr>
    </w:p>
    <w:p w14:paraId="798C7439" w14:textId="0BA7A8EF" w:rsidR="00BD601A" w:rsidRPr="00B1172A" w:rsidRDefault="00690C64">
      <w:pPr>
        <w:pStyle w:val="Default"/>
        <w:jc w:val="both"/>
        <w:rPr>
          <w:rFonts w:ascii="Calibri" w:hAnsi="Calibri" w:cs="Calibri"/>
          <w:color w:val="auto"/>
          <w:szCs w:val="23"/>
        </w:rPr>
      </w:pPr>
      <w:r w:rsidRPr="00B1172A">
        <w:rPr>
          <w:rFonts w:ascii="Calibri" w:hAnsi="Calibri" w:cs="Calibri"/>
          <w:color w:val="auto"/>
          <w:szCs w:val="23"/>
        </w:rPr>
        <w:t>No funds will be disbursed:</w:t>
      </w:r>
    </w:p>
    <w:p w14:paraId="798C743A" w14:textId="77777777" w:rsidR="00BD601A" w:rsidRPr="00B1172A" w:rsidRDefault="00BD601A">
      <w:pPr>
        <w:pStyle w:val="Default"/>
        <w:numPr>
          <w:ilvl w:val="0"/>
          <w:numId w:val="9"/>
        </w:numPr>
        <w:jc w:val="both"/>
        <w:rPr>
          <w:rFonts w:ascii="Calibri" w:hAnsi="Calibri" w:cs="Calibri"/>
          <w:color w:val="auto"/>
          <w:szCs w:val="23"/>
        </w:rPr>
      </w:pPr>
      <w:r w:rsidRPr="00B1172A">
        <w:rPr>
          <w:rFonts w:ascii="Calibri" w:hAnsi="Calibri" w:cs="Calibri"/>
          <w:color w:val="auto"/>
          <w:szCs w:val="23"/>
        </w:rPr>
        <w:t xml:space="preserve">Without a completed Request for Reimbursement form and all required attachments. </w:t>
      </w:r>
    </w:p>
    <w:p w14:paraId="798C743B" w14:textId="77777777" w:rsidR="00BD601A" w:rsidRPr="00B1172A" w:rsidRDefault="00BD601A">
      <w:pPr>
        <w:pStyle w:val="Default"/>
        <w:numPr>
          <w:ilvl w:val="0"/>
          <w:numId w:val="9"/>
        </w:numPr>
        <w:jc w:val="both"/>
        <w:rPr>
          <w:rFonts w:ascii="Calibri" w:hAnsi="Calibri" w:cs="Calibri"/>
          <w:color w:val="auto"/>
          <w:szCs w:val="23"/>
        </w:rPr>
      </w:pPr>
      <w:r w:rsidRPr="00B1172A">
        <w:rPr>
          <w:rFonts w:ascii="Calibri" w:hAnsi="Calibri" w:cs="Calibri"/>
          <w:color w:val="auto"/>
          <w:szCs w:val="23"/>
        </w:rPr>
        <w:t xml:space="preserve">If completed work does not accurately reflect the work outlined in the grant application. </w:t>
      </w:r>
    </w:p>
    <w:p w14:paraId="798C743C" w14:textId="77777777" w:rsidR="00BD601A" w:rsidRPr="00B1172A" w:rsidRDefault="00BD601A">
      <w:pPr>
        <w:pStyle w:val="Default"/>
        <w:numPr>
          <w:ilvl w:val="0"/>
          <w:numId w:val="9"/>
        </w:numPr>
        <w:jc w:val="both"/>
        <w:rPr>
          <w:rFonts w:ascii="Calibri" w:hAnsi="Calibri" w:cs="Calibri"/>
          <w:color w:val="auto"/>
          <w:szCs w:val="23"/>
        </w:rPr>
      </w:pPr>
      <w:r w:rsidRPr="00B1172A">
        <w:rPr>
          <w:rFonts w:ascii="Calibri" w:hAnsi="Calibri" w:cs="Calibri"/>
          <w:color w:val="auto"/>
          <w:szCs w:val="23"/>
        </w:rPr>
        <w:t>Until a Two Rivers Main Street board member has visually inspected the project area according to project criteria.</w:t>
      </w:r>
    </w:p>
    <w:p w14:paraId="798C743D" w14:textId="77777777" w:rsidR="00BD601A" w:rsidRPr="00B1172A" w:rsidRDefault="00BD601A" w:rsidP="00CA158B">
      <w:pPr>
        <w:pStyle w:val="Default"/>
        <w:ind w:left="360"/>
        <w:jc w:val="both"/>
        <w:rPr>
          <w:rFonts w:ascii="Calibri" w:hAnsi="Calibri" w:cs="Calibri"/>
          <w:color w:val="auto"/>
          <w:szCs w:val="23"/>
        </w:rPr>
      </w:pPr>
    </w:p>
    <w:p w14:paraId="798C7440" w14:textId="77777777" w:rsidR="00BD601A" w:rsidRPr="00B1172A" w:rsidRDefault="00BD601A">
      <w:pPr>
        <w:pStyle w:val="Default"/>
        <w:rPr>
          <w:rFonts w:ascii="Calibri" w:hAnsi="Calibri" w:cs="Calibri"/>
          <w:color w:val="auto"/>
        </w:rPr>
      </w:pPr>
      <w:r w:rsidRPr="00B1172A">
        <w:rPr>
          <w:rFonts w:ascii="Calibri" w:hAnsi="Calibri" w:cs="Calibri"/>
          <w:color w:val="auto"/>
        </w:rPr>
        <w:t xml:space="preserve">Applicants should submit the Request for Reimbursement form after completion of all work; no interim payments will be dispersed. </w:t>
      </w:r>
    </w:p>
    <w:p w14:paraId="798C7441" w14:textId="77777777" w:rsidR="00BD601A" w:rsidRPr="00B1172A" w:rsidRDefault="00BD601A">
      <w:pPr>
        <w:pStyle w:val="Default"/>
        <w:rPr>
          <w:rFonts w:ascii="Calibri" w:hAnsi="Calibri" w:cs="Calibri"/>
          <w:color w:val="auto"/>
        </w:rPr>
      </w:pPr>
    </w:p>
    <w:p w14:paraId="798C7442" w14:textId="77777777" w:rsidR="00BD601A" w:rsidRPr="00B1172A" w:rsidRDefault="00BD601A">
      <w:pPr>
        <w:pStyle w:val="Default"/>
        <w:rPr>
          <w:rFonts w:ascii="Calibri" w:hAnsi="Calibri" w:cs="Calibri"/>
          <w:color w:val="auto"/>
        </w:rPr>
      </w:pPr>
    </w:p>
    <w:p w14:paraId="798C7443" w14:textId="251FB863" w:rsidR="00BD601A" w:rsidRPr="00B1172A" w:rsidRDefault="002229BF" w:rsidP="002229BF">
      <w:pPr>
        <w:pStyle w:val="Default"/>
        <w:rPr>
          <w:rFonts w:ascii="Calibri" w:hAnsi="Calibri" w:cs="Calibri"/>
          <w:color w:val="auto"/>
        </w:rPr>
      </w:pPr>
      <w:r w:rsidRPr="00B1172A">
        <w:rPr>
          <w:rFonts w:ascii="Calibri" w:hAnsi="Calibri" w:cs="Calibri"/>
          <w:color w:val="auto"/>
        </w:rPr>
        <w:t>Please send your completed application and accompanying materials to:</w:t>
      </w:r>
    </w:p>
    <w:p w14:paraId="5AAC0A0C" w14:textId="77777777" w:rsidR="00D90711" w:rsidRPr="00B1172A" w:rsidRDefault="00D90711" w:rsidP="004C7334">
      <w:pPr>
        <w:pStyle w:val="Default"/>
        <w:jc w:val="center"/>
        <w:rPr>
          <w:rFonts w:ascii="Calibri" w:hAnsi="Calibri" w:cs="Calibri"/>
          <w:color w:val="auto"/>
        </w:rPr>
      </w:pPr>
    </w:p>
    <w:p w14:paraId="0B9FC006" w14:textId="669E5908" w:rsidR="002229BF" w:rsidRDefault="002229BF" w:rsidP="004C7334">
      <w:pPr>
        <w:pStyle w:val="Default"/>
        <w:jc w:val="center"/>
        <w:rPr>
          <w:rFonts w:ascii="Calibri" w:hAnsi="Calibri" w:cs="Calibri"/>
          <w:color w:val="auto"/>
        </w:rPr>
      </w:pPr>
      <w:r w:rsidRPr="00B1172A">
        <w:rPr>
          <w:rFonts w:ascii="Calibri" w:hAnsi="Calibri" w:cs="Calibri"/>
          <w:color w:val="auto"/>
        </w:rPr>
        <w:t>Two Rivers Main Street</w:t>
      </w:r>
      <w:r w:rsidR="00665E3D">
        <w:rPr>
          <w:rFonts w:ascii="Calibri" w:hAnsi="Calibri" w:cs="Calibri"/>
          <w:color w:val="auto"/>
        </w:rPr>
        <w:t xml:space="preserve">, </w:t>
      </w:r>
      <w:r w:rsidR="00F67F4E">
        <w:rPr>
          <w:rFonts w:ascii="Calibri" w:hAnsi="Calibri" w:cs="Calibri"/>
          <w:color w:val="auto"/>
        </w:rPr>
        <w:t>P.O. Box 417</w:t>
      </w:r>
      <w:r w:rsidR="00665E3D">
        <w:rPr>
          <w:rFonts w:ascii="Calibri" w:hAnsi="Calibri" w:cs="Calibri"/>
          <w:color w:val="auto"/>
        </w:rPr>
        <w:t xml:space="preserve">, </w:t>
      </w:r>
      <w:r w:rsidRPr="00B1172A">
        <w:rPr>
          <w:rFonts w:ascii="Calibri" w:hAnsi="Calibri" w:cs="Calibri"/>
          <w:color w:val="auto"/>
        </w:rPr>
        <w:t>Two Rivers, WI  54241</w:t>
      </w:r>
    </w:p>
    <w:p w14:paraId="63CA6830" w14:textId="77777777" w:rsidR="005210D3" w:rsidRPr="00B1172A" w:rsidRDefault="005210D3" w:rsidP="004C7334">
      <w:pPr>
        <w:pStyle w:val="Default"/>
        <w:jc w:val="center"/>
        <w:rPr>
          <w:rFonts w:ascii="Calibri" w:hAnsi="Calibri" w:cs="Calibri"/>
          <w:color w:val="auto"/>
        </w:rPr>
      </w:pPr>
    </w:p>
    <w:p w14:paraId="5395C623" w14:textId="6DD523CC" w:rsidR="00D90711" w:rsidRPr="00B1172A" w:rsidRDefault="00A12D35" w:rsidP="00665E3D">
      <w:pPr>
        <w:pStyle w:val="Default"/>
        <w:rPr>
          <w:rFonts w:ascii="Calibri" w:hAnsi="Calibri" w:cs="Calibri"/>
          <w:color w:val="auto"/>
        </w:rPr>
      </w:pPr>
      <w:r>
        <w:rPr>
          <w:rFonts w:ascii="Calibri" w:hAnsi="Calibri" w:cs="Calibri"/>
          <w:color w:val="auto"/>
        </w:rPr>
        <w:t xml:space="preserve">Or deliver your application to the Two Rivers Main Street office located </w:t>
      </w:r>
      <w:r w:rsidR="00580F2B">
        <w:rPr>
          <w:rFonts w:ascii="Calibri" w:hAnsi="Calibri" w:cs="Calibri"/>
          <w:color w:val="auto"/>
        </w:rPr>
        <w:t>at 1608 Washington St</w:t>
      </w:r>
      <w:r w:rsidR="005210D3">
        <w:rPr>
          <w:rFonts w:ascii="Calibri" w:hAnsi="Calibri" w:cs="Calibri"/>
          <w:color w:val="auto"/>
        </w:rPr>
        <w:t>.</w:t>
      </w:r>
    </w:p>
    <w:p w14:paraId="5D83B3C3" w14:textId="77777777" w:rsidR="00D90711" w:rsidRPr="00B1172A" w:rsidRDefault="00D90711" w:rsidP="004C7334">
      <w:pPr>
        <w:pStyle w:val="Default"/>
        <w:jc w:val="center"/>
        <w:rPr>
          <w:rFonts w:ascii="Calibri" w:hAnsi="Calibri" w:cs="Calibri"/>
          <w:color w:val="auto"/>
        </w:rPr>
      </w:pPr>
    </w:p>
    <w:p w14:paraId="2DF33590" w14:textId="0EDDFAEA" w:rsidR="00D90711" w:rsidRPr="00B1172A" w:rsidRDefault="00D90711" w:rsidP="004C7334">
      <w:pPr>
        <w:pStyle w:val="Default"/>
        <w:jc w:val="center"/>
        <w:rPr>
          <w:rFonts w:ascii="Calibri" w:hAnsi="Calibri" w:cs="Calibri"/>
          <w:color w:val="auto"/>
        </w:rPr>
      </w:pPr>
      <w:r w:rsidRPr="00B1172A">
        <w:rPr>
          <w:rFonts w:ascii="Calibri" w:hAnsi="Calibri" w:cs="Calibri"/>
          <w:color w:val="auto"/>
        </w:rPr>
        <w:t>If you have any questions about this application, please contact:</w:t>
      </w:r>
    </w:p>
    <w:p w14:paraId="74EF9AD4" w14:textId="01729C15" w:rsidR="00D90711" w:rsidRPr="00B1172A" w:rsidRDefault="00580F2B" w:rsidP="004C7334">
      <w:pPr>
        <w:pStyle w:val="Default"/>
        <w:jc w:val="center"/>
        <w:rPr>
          <w:rFonts w:ascii="Calibri" w:hAnsi="Calibri" w:cs="Calibri"/>
          <w:color w:val="auto"/>
        </w:rPr>
      </w:pPr>
      <w:r>
        <w:rPr>
          <w:rFonts w:ascii="Calibri" w:hAnsi="Calibri" w:cs="Calibri"/>
          <w:color w:val="auto"/>
        </w:rPr>
        <w:t>Jason Ring</w:t>
      </w:r>
    </w:p>
    <w:p w14:paraId="68222E37" w14:textId="629F7790" w:rsidR="00D90711" w:rsidRPr="00B1172A" w:rsidRDefault="00D90711" w:rsidP="004C7334">
      <w:pPr>
        <w:pStyle w:val="Default"/>
        <w:jc w:val="center"/>
        <w:rPr>
          <w:rFonts w:ascii="Calibri" w:hAnsi="Calibri" w:cs="Calibri"/>
          <w:color w:val="auto"/>
        </w:rPr>
      </w:pPr>
      <w:r w:rsidRPr="00B1172A">
        <w:rPr>
          <w:rFonts w:ascii="Calibri" w:hAnsi="Calibri" w:cs="Calibri"/>
          <w:color w:val="auto"/>
        </w:rPr>
        <w:t>Director</w:t>
      </w:r>
    </w:p>
    <w:p w14:paraId="56A9AB62" w14:textId="5EF01ADE" w:rsidR="00D90711" w:rsidRPr="00B1172A" w:rsidRDefault="00D90711" w:rsidP="00D90711">
      <w:pPr>
        <w:pStyle w:val="Default"/>
        <w:jc w:val="center"/>
        <w:rPr>
          <w:rFonts w:ascii="Calibri" w:hAnsi="Calibri" w:cs="Calibri"/>
          <w:color w:val="auto"/>
        </w:rPr>
      </w:pPr>
      <w:r w:rsidRPr="00B1172A">
        <w:rPr>
          <w:rFonts w:ascii="Calibri" w:hAnsi="Calibri" w:cs="Calibri"/>
          <w:color w:val="auto"/>
        </w:rPr>
        <w:t>Two Rivers Main Street</w:t>
      </w:r>
    </w:p>
    <w:p w14:paraId="798C7444" w14:textId="4E97DE94" w:rsidR="00BD601A" w:rsidRPr="00B1172A" w:rsidRDefault="00BD601A" w:rsidP="004C7334">
      <w:pPr>
        <w:pStyle w:val="Default"/>
        <w:jc w:val="center"/>
        <w:rPr>
          <w:rFonts w:ascii="Calibri" w:hAnsi="Calibri" w:cs="Calibri"/>
          <w:color w:val="auto"/>
        </w:rPr>
      </w:pPr>
      <w:r w:rsidRPr="00B1172A">
        <w:rPr>
          <w:rFonts w:ascii="Calibri" w:hAnsi="Calibri" w:cs="Calibri"/>
          <w:color w:val="auto"/>
        </w:rPr>
        <w:t>920</w:t>
      </w:r>
      <w:r w:rsidR="00580F2B">
        <w:rPr>
          <w:rFonts w:ascii="Calibri" w:hAnsi="Calibri" w:cs="Calibri"/>
          <w:color w:val="auto"/>
        </w:rPr>
        <w:t>-</w:t>
      </w:r>
      <w:r w:rsidRPr="00B1172A">
        <w:rPr>
          <w:rFonts w:ascii="Calibri" w:hAnsi="Calibri" w:cs="Calibri"/>
          <w:color w:val="auto"/>
        </w:rPr>
        <w:t>794</w:t>
      </w:r>
      <w:r w:rsidR="00580F2B">
        <w:rPr>
          <w:rFonts w:ascii="Calibri" w:hAnsi="Calibri" w:cs="Calibri"/>
          <w:color w:val="auto"/>
        </w:rPr>
        <w:t>-</w:t>
      </w:r>
      <w:r w:rsidRPr="00B1172A">
        <w:rPr>
          <w:rFonts w:ascii="Calibri" w:hAnsi="Calibri" w:cs="Calibri"/>
          <w:color w:val="auto"/>
        </w:rPr>
        <w:t>1482</w:t>
      </w:r>
    </w:p>
    <w:p w14:paraId="63825118" w14:textId="1EEB2B23" w:rsidR="00D90711" w:rsidRPr="00B1172A" w:rsidRDefault="00D90711" w:rsidP="004C7334">
      <w:pPr>
        <w:pStyle w:val="Default"/>
        <w:jc w:val="center"/>
        <w:rPr>
          <w:rFonts w:ascii="Calibri" w:hAnsi="Calibri" w:cs="Calibri"/>
          <w:color w:val="auto"/>
        </w:rPr>
      </w:pPr>
      <w:r w:rsidRPr="00B1172A">
        <w:rPr>
          <w:rFonts w:ascii="Calibri" w:hAnsi="Calibri" w:cs="Calibri"/>
          <w:color w:val="auto"/>
        </w:rPr>
        <w:t>director@tworiversmainstreet.com</w:t>
      </w:r>
    </w:p>
    <w:p w14:paraId="32172C4E" w14:textId="77777777" w:rsidR="00D90711" w:rsidRPr="00AF0A5B" w:rsidRDefault="00D90711" w:rsidP="004C7334">
      <w:pPr>
        <w:pStyle w:val="Default"/>
        <w:jc w:val="center"/>
        <w:rPr>
          <w:rFonts w:ascii="Times New Roman" w:hAnsi="Times New Roman"/>
          <w:color w:val="auto"/>
        </w:rPr>
        <w:sectPr w:rsidR="00D90711" w:rsidRPr="00AF0A5B">
          <w:type w:val="continuous"/>
          <w:pgSz w:w="12240" w:h="15840"/>
          <w:pgMar w:top="720" w:right="720" w:bottom="720" w:left="720" w:header="720" w:footer="720" w:gutter="0"/>
          <w:cols w:space="720"/>
          <w:docGrid w:linePitch="360"/>
        </w:sectPr>
      </w:pPr>
    </w:p>
    <w:p w14:paraId="798C7447" w14:textId="1FD00081" w:rsidR="00BD601A" w:rsidRPr="008B6334" w:rsidRDefault="00397C65" w:rsidP="000E44AE">
      <w:pPr>
        <w:pStyle w:val="Default"/>
        <w:jc w:val="center"/>
        <w:rPr>
          <w:rFonts w:ascii="Times New Roman" w:hAnsi="Times New Roman"/>
          <w:color w:val="auto"/>
          <w:sz w:val="22"/>
          <w:szCs w:val="23"/>
        </w:rPr>
      </w:pPr>
      <w:r>
        <w:rPr>
          <w:noProof/>
        </w:rPr>
        <w:lastRenderedPageBreak/>
        <w:drawing>
          <wp:inline distT="0" distB="0" distL="0" distR="0" wp14:anchorId="3D5BABE3" wp14:editId="08C8F0F1">
            <wp:extent cx="2792730" cy="65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2730" cy="654050"/>
                    </a:xfrm>
                    <a:prstGeom prst="rect">
                      <a:avLst/>
                    </a:prstGeom>
                    <a:noFill/>
                    <a:ln>
                      <a:noFill/>
                    </a:ln>
                  </pic:spPr>
                </pic:pic>
              </a:graphicData>
            </a:graphic>
          </wp:inline>
        </w:drawing>
      </w:r>
    </w:p>
    <w:p w14:paraId="798C7448" w14:textId="77777777" w:rsidR="00BD601A" w:rsidRPr="008B6334" w:rsidRDefault="00BD601A">
      <w:pPr>
        <w:pStyle w:val="Default"/>
        <w:rPr>
          <w:rFonts w:ascii="Times New Roman" w:hAnsi="Times New Roman"/>
          <w:color w:val="auto"/>
          <w:sz w:val="16"/>
          <w:szCs w:val="16"/>
        </w:rPr>
      </w:pPr>
    </w:p>
    <w:p w14:paraId="798C744A" w14:textId="77777777" w:rsidR="00BD601A" w:rsidRPr="00B1172A" w:rsidRDefault="00BD601A" w:rsidP="002229BF">
      <w:pPr>
        <w:autoSpaceDE w:val="0"/>
        <w:autoSpaceDN w:val="0"/>
        <w:adjustRightInd w:val="0"/>
        <w:spacing w:line="480" w:lineRule="auto"/>
        <w:jc w:val="center"/>
        <w:outlineLvl w:val="1"/>
        <w:rPr>
          <w:rFonts w:ascii="Calibri" w:hAnsi="Calibri" w:cs="Calibri"/>
          <w:b/>
          <w:bCs/>
          <w:color w:val="000000"/>
          <w:sz w:val="28"/>
          <w:u w:val="single"/>
        </w:rPr>
      </w:pPr>
      <w:r w:rsidRPr="00B1172A">
        <w:rPr>
          <w:rFonts w:ascii="Calibri" w:hAnsi="Calibri" w:cs="Calibri"/>
          <w:b/>
          <w:bCs/>
          <w:sz w:val="28"/>
          <w:u w:val="single"/>
        </w:rPr>
        <w:t>Sign &amp; Façade Improvement &amp; Restoration Grant Program Application</w:t>
      </w:r>
      <w:r w:rsidRPr="00B1172A">
        <w:rPr>
          <w:rFonts w:ascii="Calibri" w:hAnsi="Calibri" w:cs="Calibri"/>
          <w:b/>
          <w:bCs/>
          <w:color w:val="000000"/>
          <w:sz w:val="28"/>
          <w:u w:val="single"/>
        </w:rPr>
        <w:t xml:space="preserve"> </w:t>
      </w:r>
    </w:p>
    <w:p w14:paraId="798C744C" w14:textId="67597FDB" w:rsidR="00BD601A" w:rsidRPr="00B1172A" w:rsidRDefault="00397C65" w:rsidP="008262BA">
      <w:pPr>
        <w:tabs>
          <w:tab w:val="center" w:pos="5400"/>
        </w:tabs>
        <w:autoSpaceDE w:val="0"/>
        <w:autoSpaceDN w:val="0"/>
        <w:adjustRightInd w:val="0"/>
        <w:spacing w:line="360" w:lineRule="auto"/>
        <w:rPr>
          <w:rFonts w:ascii="Calibri" w:hAnsi="Calibri" w:cs="Calibri"/>
          <w:color w:val="000000"/>
        </w:rPr>
      </w:pPr>
      <w:r>
        <w:rPr>
          <w:rFonts w:ascii="Calibri" w:hAnsi="Calibri" w:cs="Calibri"/>
          <w:noProof/>
        </w:rPr>
        <mc:AlternateContent>
          <mc:Choice Requires="wps">
            <w:drawing>
              <wp:anchor distT="0" distB="0" distL="114300" distR="114300" simplePos="0" relativeHeight="251660288" behindDoc="0" locked="0" layoutInCell="1" allowOverlap="1" wp14:anchorId="798C7522" wp14:editId="04D480B0">
                <wp:simplePos x="0" y="0"/>
                <wp:positionH relativeFrom="column">
                  <wp:posOffset>4457700</wp:posOffset>
                </wp:positionH>
                <wp:positionV relativeFrom="paragraph">
                  <wp:posOffset>152400</wp:posOffset>
                </wp:positionV>
                <wp:extent cx="2105025" cy="0"/>
                <wp:effectExtent l="9525" t="7620" r="9525" b="11430"/>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95AAA1" id="_x0000_t32" coordsize="21600,21600" o:spt="32" o:oned="t" path="m,l21600,21600e" filled="f">
                <v:path arrowok="t" fillok="f" o:connecttype="none"/>
                <o:lock v:ext="edit" shapetype="t"/>
              </v:shapetype>
              <v:shape id="AutoShape 19" o:spid="_x0000_s1026" type="#_x0000_t32" style="position:absolute;margin-left:351pt;margin-top:12pt;width:16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"/>
            </w:pict>
          </mc:Fallback>
        </mc:AlternateContent>
      </w:r>
      <w:r>
        <w:rPr>
          <w:rFonts w:ascii="Calibri" w:hAnsi="Calibri" w:cs="Calibri"/>
          <w:noProof/>
        </w:rPr>
        <mc:AlternateContent>
          <mc:Choice Requires="wps">
            <w:drawing>
              <wp:anchor distT="0" distB="0" distL="114300" distR="114300" simplePos="0" relativeHeight="251653120" behindDoc="0" locked="0" layoutInCell="1" allowOverlap="1" wp14:anchorId="798C7522" wp14:editId="6700FF35">
                <wp:simplePos x="0" y="0"/>
                <wp:positionH relativeFrom="column">
                  <wp:posOffset>1047750</wp:posOffset>
                </wp:positionH>
                <wp:positionV relativeFrom="paragraph">
                  <wp:posOffset>152400</wp:posOffset>
                </wp:positionV>
                <wp:extent cx="2295525" cy="0"/>
                <wp:effectExtent l="9525" t="7620" r="9525" b="11430"/>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4C1C8" id="AutoShape 15" o:spid="_x0000_s1026" type="#_x0000_t32" style="position:absolute;margin-left:82.5pt;margin-top:12pt;width:180.7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"/>
            </w:pict>
          </mc:Fallback>
        </mc:AlternateContent>
      </w:r>
      <w:r w:rsidR="00BD601A" w:rsidRPr="00B1172A">
        <w:rPr>
          <w:rFonts w:ascii="Calibri" w:hAnsi="Calibri" w:cs="Calibri"/>
          <w:color w:val="000000"/>
        </w:rPr>
        <w:t xml:space="preserve">Applicant Name: </w:t>
      </w:r>
      <w:r w:rsidR="000E44AE" w:rsidRPr="00B1172A">
        <w:rPr>
          <w:rFonts w:ascii="Calibri" w:hAnsi="Calibri" w:cs="Calibri"/>
          <w:color w:val="000000"/>
        </w:rPr>
        <w:tab/>
        <w:t xml:space="preserve">           </w:t>
      </w:r>
      <w:r w:rsidR="008262BA" w:rsidRPr="00B1172A">
        <w:rPr>
          <w:rFonts w:ascii="Calibri" w:hAnsi="Calibri" w:cs="Calibri"/>
          <w:color w:val="000000"/>
        </w:rPr>
        <w:t xml:space="preserve">                  </w:t>
      </w:r>
      <w:r w:rsidR="000E44AE" w:rsidRPr="00B1172A">
        <w:rPr>
          <w:rFonts w:ascii="Calibri" w:hAnsi="Calibri" w:cs="Calibri"/>
          <w:color w:val="000000"/>
        </w:rPr>
        <w:t xml:space="preserve">Business Name: </w:t>
      </w:r>
    </w:p>
    <w:p w14:paraId="798C744E" w14:textId="38BAC58B" w:rsidR="00BD601A" w:rsidRPr="00B1172A" w:rsidRDefault="00397C65" w:rsidP="008262BA">
      <w:pPr>
        <w:autoSpaceDE w:val="0"/>
        <w:autoSpaceDN w:val="0"/>
        <w:adjustRightInd w:val="0"/>
        <w:spacing w:line="360" w:lineRule="auto"/>
        <w:rPr>
          <w:rFonts w:ascii="Calibri" w:hAnsi="Calibri" w:cs="Calibri"/>
          <w:color w:val="000000"/>
        </w:rPr>
      </w:pPr>
      <w:r>
        <w:rPr>
          <w:rFonts w:ascii="Calibri" w:hAnsi="Calibri" w:cs="Calibri"/>
          <w:noProof/>
        </w:rPr>
        <mc:AlternateContent>
          <mc:Choice Requires="wps">
            <w:drawing>
              <wp:anchor distT="0" distB="0" distL="114300" distR="114300" simplePos="0" relativeHeight="251658240" behindDoc="0" locked="0" layoutInCell="1" allowOverlap="1" wp14:anchorId="798C7523" wp14:editId="24D5CA33">
                <wp:simplePos x="0" y="0"/>
                <wp:positionH relativeFrom="column">
                  <wp:posOffset>1133475</wp:posOffset>
                </wp:positionH>
                <wp:positionV relativeFrom="paragraph">
                  <wp:posOffset>147955</wp:posOffset>
                </wp:positionV>
                <wp:extent cx="5429250" cy="635"/>
                <wp:effectExtent l="9525" t="5715" r="9525" b="12700"/>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142CC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4" o:spid="_x0000_s1026" type="#_x0000_t34" style="position:absolute;margin-left:89.25pt;margin-top:11.65pt;width:42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"/>
            </w:pict>
          </mc:Fallback>
        </mc:AlternateContent>
      </w:r>
      <w:r w:rsidR="000E44AE" w:rsidRPr="00B1172A">
        <w:rPr>
          <w:rFonts w:ascii="Calibri" w:hAnsi="Calibri" w:cs="Calibri"/>
          <w:color w:val="000000"/>
        </w:rPr>
        <w:t>Business</w:t>
      </w:r>
      <w:r w:rsidR="00BD601A" w:rsidRPr="00B1172A">
        <w:rPr>
          <w:rFonts w:ascii="Calibri" w:hAnsi="Calibri" w:cs="Calibri"/>
          <w:color w:val="000000"/>
        </w:rPr>
        <w:t xml:space="preserve"> Address: </w:t>
      </w:r>
    </w:p>
    <w:p w14:paraId="798C7450" w14:textId="5C20F71A" w:rsidR="00BD601A" w:rsidRPr="00B1172A" w:rsidRDefault="00397C65" w:rsidP="008262BA">
      <w:pPr>
        <w:tabs>
          <w:tab w:val="left" w:pos="3090"/>
          <w:tab w:val="left" w:pos="8640"/>
        </w:tabs>
        <w:autoSpaceDE w:val="0"/>
        <w:autoSpaceDN w:val="0"/>
        <w:adjustRightInd w:val="0"/>
        <w:spacing w:line="360" w:lineRule="auto"/>
        <w:rPr>
          <w:rFonts w:ascii="Calibri" w:hAnsi="Calibri" w:cs="Calibri"/>
          <w:color w:val="000000"/>
        </w:rPr>
      </w:pPr>
      <w:r>
        <w:rPr>
          <w:rFonts w:ascii="Calibri" w:hAnsi="Calibri" w:cs="Calibri"/>
          <w:noProof/>
        </w:rPr>
        <mc:AlternateContent>
          <mc:Choice Requires="wps">
            <w:drawing>
              <wp:anchor distT="0" distB="0" distL="114300" distR="114300" simplePos="0" relativeHeight="251654144" behindDoc="0" locked="0" layoutInCell="1" allowOverlap="1" wp14:anchorId="798C7525" wp14:editId="4FB48A0D">
                <wp:simplePos x="0" y="0"/>
                <wp:positionH relativeFrom="column">
                  <wp:posOffset>2619375</wp:posOffset>
                </wp:positionH>
                <wp:positionV relativeFrom="paragraph">
                  <wp:posOffset>147320</wp:posOffset>
                </wp:positionV>
                <wp:extent cx="3943350" cy="635"/>
                <wp:effectExtent l="9525" t="8255" r="9525" b="1016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35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7FB77A" id="AutoShape 16" o:spid="_x0000_s1026" type="#_x0000_t34" style="position:absolute;margin-left:206.25pt;margin-top:11.6pt;width:310.5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"/>
            </w:pict>
          </mc:Fallback>
        </mc:AlternateContent>
      </w:r>
      <w:r>
        <w:rPr>
          <w:rFonts w:ascii="Calibri" w:hAnsi="Calibri" w:cs="Calibri"/>
          <w:noProof/>
        </w:rPr>
        <mc:AlternateContent>
          <mc:Choice Requires="wps">
            <w:drawing>
              <wp:anchor distT="0" distB="0" distL="114300" distR="114300" simplePos="0" relativeHeight="251659264" behindDoc="0" locked="0" layoutInCell="1" allowOverlap="1" wp14:anchorId="798C7524" wp14:editId="2104A5C5">
                <wp:simplePos x="0" y="0"/>
                <wp:positionH relativeFrom="column">
                  <wp:posOffset>457200</wp:posOffset>
                </wp:positionH>
                <wp:positionV relativeFrom="paragraph">
                  <wp:posOffset>147320</wp:posOffset>
                </wp:positionV>
                <wp:extent cx="1628775" cy="0"/>
                <wp:effectExtent l="9525" t="8255" r="9525" b="10795"/>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FAA034" id="AutoShape 25" o:spid="_x0000_s1026" type="#_x0000_t32" style="position:absolute;margin-left:36pt;margin-top:11.6pt;width:12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"/>
            </w:pict>
          </mc:Fallback>
        </mc:AlternateContent>
      </w:r>
      <w:r w:rsidR="000E44AE" w:rsidRPr="00B1172A">
        <w:rPr>
          <w:rFonts w:ascii="Calibri" w:hAnsi="Calibri" w:cs="Calibri"/>
          <w:color w:val="000000"/>
        </w:rPr>
        <w:t>Phone</w:t>
      </w:r>
      <w:r w:rsidR="00BD601A" w:rsidRPr="00B1172A">
        <w:rPr>
          <w:rFonts w:ascii="Calibri" w:hAnsi="Calibri" w:cs="Calibri"/>
          <w:color w:val="000000"/>
        </w:rPr>
        <w:t xml:space="preserve">: </w:t>
      </w:r>
      <w:r w:rsidR="000E44AE" w:rsidRPr="00B1172A">
        <w:rPr>
          <w:rFonts w:ascii="Calibri" w:hAnsi="Calibri" w:cs="Calibri"/>
          <w:color w:val="000000"/>
        </w:rPr>
        <w:t xml:space="preserve">      </w:t>
      </w:r>
      <w:r w:rsidR="002229BF" w:rsidRPr="00B1172A">
        <w:rPr>
          <w:rFonts w:ascii="Calibri" w:hAnsi="Calibri" w:cs="Calibri"/>
          <w:color w:val="000000"/>
        </w:rPr>
        <w:t xml:space="preserve">                                         </w:t>
      </w:r>
      <w:r w:rsidR="000E44AE" w:rsidRPr="00B1172A">
        <w:rPr>
          <w:rFonts w:ascii="Calibri" w:hAnsi="Calibri" w:cs="Calibri"/>
          <w:color w:val="000000"/>
        </w:rPr>
        <w:t>E-Mail:</w:t>
      </w:r>
      <w:r w:rsidR="000E44AE" w:rsidRPr="00B1172A">
        <w:rPr>
          <w:rFonts w:ascii="Calibri" w:hAnsi="Calibri" w:cs="Calibri"/>
          <w:color w:val="000000"/>
        </w:rPr>
        <w:tab/>
      </w:r>
    </w:p>
    <w:p w14:paraId="798C7456" w14:textId="5C9BAC0E" w:rsidR="00BD601A" w:rsidRPr="00B1172A" w:rsidRDefault="00397C65" w:rsidP="008262BA">
      <w:pPr>
        <w:autoSpaceDE w:val="0"/>
        <w:autoSpaceDN w:val="0"/>
        <w:adjustRightInd w:val="0"/>
        <w:spacing w:line="360" w:lineRule="auto"/>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61312" behindDoc="0" locked="0" layoutInCell="1" allowOverlap="1" wp14:anchorId="798C7524" wp14:editId="624DC56C">
                <wp:simplePos x="0" y="0"/>
                <wp:positionH relativeFrom="column">
                  <wp:posOffset>5257800</wp:posOffset>
                </wp:positionH>
                <wp:positionV relativeFrom="paragraph">
                  <wp:posOffset>151765</wp:posOffset>
                </wp:positionV>
                <wp:extent cx="1304925" cy="0"/>
                <wp:effectExtent l="9525" t="5715" r="9525" b="13335"/>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FAB8EE" id="AutoShape 20" o:spid="_x0000_s1026" type="#_x0000_t32" style="position:absolute;margin-left:414pt;margin-top:11.95pt;width:10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"/>
            </w:pict>
          </mc:Fallback>
        </mc:AlternateContent>
      </w:r>
      <w:r>
        <w:rPr>
          <w:rFonts w:ascii="Calibri" w:hAnsi="Calibri" w:cs="Calibri"/>
          <w:noProof/>
        </w:rPr>
        <mc:AlternateContent>
          <mc:Choice Requires="wps">
            <w:drawing>
              <wp:anchor distT="4294967295" distB="4294967295" distL="114300" distR="114300" simplePos="0" relativeHeight="251656192" behindDoc="0" locked="0" layoutInCell="1" allowOverlap="1" wp14:anchorId="798C7526" wp14:editId="7AA2ACF7">
                <wp:simplePos x="0" y="0"/>
                <wp:positionH relativeFrom="column">
                  <wp:posOffset>2552700</wp:posOffset>
                </wp:positionH>
                <wp:positionV relativeFrom="paragraph">
                  <wp:posOffset>151764</wp:posOffset>
                </wp:positionV>
                <wp:extent cx="2181225" cy="0"/>
                <wp:effectExtent l="0" t="0" r="0" b="0"/>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32019" id="AutoShape 21" o:spid="_x0000_s1026" type="#_x0000_t32" style="position:absolute;margin-left:201pt;margin-top:11.95pt;width:171.7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"/>
            </w:pict>
          </mc:Fallback>
        </mc:AlternateContent>
      </w:r>
      <w:r w:rsidR="008262BA" w:rsidRPr="00B1172A">
        <w:rPr>
          <w:rFonts w:ascii="Calibri" w:hAnsi="Calibri" w:cs="Calibri"/>
          <w:color w:val="000000"/>
        </w:rPr>
        <w:t>Property Owner (if different than above)</w:t>
      </w:r>
      <w:r w:rsidR="00BD601A" w:rsidRPr="00B1172A">
        <w:rPr>
          <w:rFonts w:ascii="Calibri" w:hAnsi="Calibri" w:cs="Calibri"/>
          <w:color w:val="000000"/>
        </w:rPr>
        <w:t xml:space="preserve">: </w:t>
      </w:r>
      <w:r w:rsidR="00BD601A" w:rsidRPr="00B1172A">
        <w:rPr>
          <w:rFonts w:ascii="Calibri" w:hAnsi="Calibri" w:cs="Calibri"/>
          <w:color w:val="000000"/>
        </w:rPr>
        <w:tab/>
      </w:r>
      <w:r w:rsidR="00BD601A" w:rsidRPr="00B1172A">
        <w:rPr>
          <w:rFonts w:ascii="Calibri" w:hAnsi="Calibri" w:cs="Calibri"/>
          <w:color w:val="000000"/>
        </w:rPr>
        <w:tab/>
      </w:r>
      <w:r w:rsidR="00BD601A" w:rsidRPr="00B1172A">
        <w:rPr>
          <w:rFonts w:ascii="Calibri" w:hAnsi="Calibri" w:cs="Calibri"/>
          <w:color w:val="000000"/>
        </w:rPr>
        <w:tab/>
      </w:r>
      <w:r w:rsidR="00BD601A" w:rsidRPr="00B1172A">
        <w:rPr>
          <w:rFonts w:ascii="Calibri" w:hAnsi="Calibri" w:cs="Calibri"/>
          <w:color w:val="000000"/>
        </w:rPr>
        <w:tab/>
      </w:r>
      <w:r w:rsidR="00BD601A" w:rsidRPr="00B1172A">
        <w:rPr>
          <w:rFonts w:ascii="Calibri" w:hAnsi="Calibri" w:cs="Calibri"/>
          <w:color w:val="000000"/>
        </w:rPr>
        <w:tab/>
        <w:t xml:space="preserve"> </w:t>
      </w:r>
      <w:r w:rsidR="008262BA" w:rsidRPr="00B1172A">
        <w:rPr>
          <w:rFonts w:ascii="Calibri" w:hAnsi="Calibri" w:cs="Calibri"/>
          <w:color w:val="000000"/>
        </w:rPr>
        <w:t xml:space="preserve">  </w:t>
      </w:r>
      <w:r w:rsidR="00690C64" w:rsidRPr="00B1172A">
        <w:rPr>
          <w:rFonts w:ascii="Calibri" w:hAnsi="Calibri" w:cs="Calibri"/>
          <w:color w:val="000000"/>
        </w:rPr>
        <w:t xml:space="preserve">   </w:t>
      </w:r>
      <w:r w:rsidR="008262BA" w:rsidRPr="00B1172A">
        <w:rPr>
          <w:rFonts w:ascii="Calibri" w:hAnsi="Calibri" w:cs="Calibri"/>
          <w:color w:val="000000"/>
        </w:rPr>
        <w:t xml:space="preserve">Phone: </w:t>
      </w:r>
    </w:p>
    <w:p w14:paraId="798C7458" w14:textId="6755B241" w:rsidR="00BD601A" w:rsidRPr="00B1172A" w:rsidRDefault="00BD601A" w:rsidP="008262BA">
      <w:pPr>
        <w:autoSpaceDE w:val="0"/>
        <w:autoSpaceDN w:val="0"/>
        <w:adjustRightInd w:val="0"/>
        <w:spacing w:line="360" w:lineRule="auto"/>
        <w:rPr>
          <w:rFonts w:ascii="Calibri" w:hAnsi="Calibri" w:cs="Calibri"/>
          <w:color w:val="000000"/>
        </w:rPr>
      </w:pPr>
      <w:r w:rsidRPr="00B1172A">
        <w:rPr>
          <w:rFonts w:ascii="Calibri" w:hAnsi="Calibri" w:cs="Calibri"/>
          <w:color w:val="000000"/>
        </w:rPr>
        <w:t>Names of all owners on title of property: (all owners must sign application)</w:t>
      </w:r>
    </w:p>
    <w:p w14:paraId="798C7459" w14:textId="70175DAD" w:rsidR="00BD601A" w:rsidRPr="00B1172A" w:rsidRDefault="00397C65" w:rsidP="008262BA">
      <w:pPr>
        <w:autoSpaceDE w:val="0"/>
        <w:autoSpaceDN w:val="0"/>
        <w:adjustRightInd w:val="0"/>
        <w:spacing w:line="360" w:lineRule="auto"/>
        <w:rPr>
          <w:rFonts w:ascii="Calibri" w:hAnsi="Calibri" w:cs="Calibri"/>
          <w:color w:val="000000"/>
        </w:rPr>
      </w:pPr>
      <w:r>
        <w:rPr>
          <w:rFonts w:ascii="Calibri" w:hAnsi="Calibri" w:cs="Calibri"/>
          <w:noProof/>
        </w:rPr>
        <mc:AlternateContent>
          <mc:Choice Requires="wps">
            <w:drawing>
              <wp:anchor distT="0" distB="0" distL="114300" distR="114300" simplePos="0" relativeHeight="251657216" behindDoc="0" locked="0" layoutInCell="1" allowOverlap="1" wp14:anchorId="798C7528" wp14:editId="5ED36D5C">
                <wp:simplePos x="0" y="0"/>
                <wp:positionH relativeFrom="column">
                  <wp:posOffset>0</wp:posOffset>
                </wp:positionH>
                <wp:positionV relativeFrom="paragraph">
                  <wp:posOffset>92710</wp:posOffset>
                </wp:positionV>
                <wp:extent cx="6562725" cy="0"/>
                <wp:effectExtent l="9525" t="9525" r="9525" b="9525"/>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66DA5" id="AutoShape 23" o:spid="_x0000_s1026" type="#_x0000_t32" style="position:absolute;margin-left:0;margin-top:7.3pt;width:516.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"/>
            </w:pict>
          </mc:Fallback>
        </mc:AlternateContent>
      </w:r>
    </w:p>
    <w:p w14:paraId="798C7460" w14:textId="24C2EDE9" w:rsidR="00BD601A" w:rsidRPr="00B1172A" w:rsidRDefault="00397C65" w:rsidP="008262BA">
      <w:pPr>
        <w:autoSpaceDE w:val="0"/>
        <w:autoSpaceDN w:val="0"/>
        <w:adjustRightInd w:val="0"/>
        <w:spacing w:line="360" w:lineRule="auto"/>
        <w:rPr>
          <w:rFonts w:ascii="Calibri" w:hAnsi="Calibri" w:cs="Calibri"/>
          <w:color w:val="000000"/>
        </w:rPr>
      </w:pPr>
      <w:r>
        <w:rPr>
          <w:rFonts w:ascii="Calibri" w:hAnsi="Calibri" w:cs="Calibri"/>
          <w:noProof/>
        </w:rPr>
        <mc:AlternateContent>
          <mc:Choice Requires="wps">
            <w:drawing>
              <wp:anchor distT="0" distB="0" distL="114300" distR="114300" simplePos="0" relativeHeight="251662336" behindDoc="0" locked="0" layoutInCell="1" allowOverlap="1" wp14:anchorId="798C752B" wp14:editId="7CE62914">
                <wp:simplePos x="0" y="0"/>
                <wp:positionH relativeFrom="column">
                  <wp:posOffset>5257800</wp:posOffset>
                </wp:positionH>
                <wp:positionV relativeFrom="paragraph">
                  <wp:posOffset>148590</wp:posOffset>
                </wp:positionV>
                <wp:extent cx="1304925" cy="0"/>
                <wp:effectExtent l="9525" t="11430" r="9525" b="762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FB53EF" id="AutoShape 21" o:spid="_x0000_s1026" type="#_x0000_t32" style="position:absolute;margin-left:414pt;margin-top:11.7pt;width:102.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"/>
            </w:pict>
          </mc:Fallback>
        </mc:AlternateContent>
      </w:r>
      <w:r>
        <w:rPr>
          <w:rFonts w:ascii="Calibri" w:hAnsi="Calibri" w:cs="Calibri"/>
          <w:noProof/>
        </w:rPr>
        <mc:AlternateContent>
          <mc:Choice Requires="wps">
            <w:drawing>
              <wp:anchor distT="0" distB="0" distL="114300" distR="114300" simplePos="0" relativeHeight="251655168" behindDoc="0" locked="0" layoutInCell="1" allowOverlap="1" wp14:anchorId="798C752B" wp14:editId="7F5FF502">
                <wp:simplePos x="0" y="0"/>
                <wp:positionH relativeFrom="column">
                  <wp:posOffset>1743075</wp:posOffset>
                </wp:positionH>
                <wp:positionV relativeFrom="paragraph">
                  <wp:posOffset>148590</wp:posOffset>
                </wp:positionV>
                <wp:extent cx="1323975" cy="0"/>
                <wp:effectExtent l="9525" t="11430" r="9525" b="762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50CF6" id="AutoShape 19" o:spid="_x0000_s1026" type="#_x0000_t32" style="position:absolute;margin-left:137.25pt;margin-top:11.7pt;width:104.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I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"/>
            </w:pict>
          </mc:Fallback>
        </mc:AlternateContent>
      </w:r>
      <w:r w:rsidR="00BD601A" w:rsidRPr="00B1172A">
        <w:rPr>
          <w:rFonts w:ascii="Calibri" w:hAnsi="Calibri" w:cs="Calibri"/>
          <w:color w:val="000000"/>
        </w:rPr>
        <w:t>Proposed project start date:</w:t>
      </w:r>
      <w:r w:rsidR="00114B0A" w:rsidRPr="00B1172A">
        <w:rPr>
          <w:rFonts w:ascii="Calibri" w:hAnsi="Calibri" w:cs="Calibri"/>
          <w:color w:val="000000"/>
        </w:rPr>
        <w:t xml:space="preserve">                                       </w:t>
      </w:r>
      <w:r w:rsidR="00BD601A" w:rsidRPr="00B1172A">
        <w:rPr>
          <w:rFonts w:ascii="Calibri" w:hAnsi="Calibri" w:cs="Calibri"/>
          <w:color w:val="000000"/>
        </w:rPr>
        <w:t xml:space="preserve">Proposed project completion date: </w:t>
      </w:r>
    </w:p>
    <w:p w14:paraId="77A177A8" w14:textId="1C1FB6E9" w:rsidR="00D90711" w:rsidRPr="00B1172A" w:rsidRDefault="00B1172A" w:rsidP="00114B0A">
      <w:pPr>
        <w:autoSpaceDE w:val="0"/>
        <w:autoSpaceDN w:val="0"/>
        <w:adjustRightInd w:val="0"/>
        <w:rPr>
          <w:rFonts w:ascii="Calibri" w:hAnsi="Calibri" w:cs="Calibri"/>
        </w:rPr>
      </w:pPr>
      <w:r w:rsidRPr="00B1172A">
        <w:rPr>
          <w:rFonts w:ascii="Calibri" w:hAnsi="Calibri" w:cs="Calibri"/>
        </w:rPr>
        <w:t xml:space="preserve">Description of project: </w:t>
      </w:r>
      <w:r w:rsidR="00D90711" w:rsidRPr="00B1172A">
        <w:rPr>
          <w:rFonts w:ascii="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007C32" w14:textId="77777777" w:rsidR="00D90711" w:rsidRPr="00B1172A" w:rsidRDefault="00D90711" w:rsidP="00114B0A">
      <w:pPr>
        <w:autoSpaceDE w:val="0"/>
        <w:autoSpaceDN w:val="0"/>
        <w:adjustRightInd w:val="0"/>
        <w:rPr>
          <w:rFonts w:ascii="Calibri" w:hAnsi="Calibri" w:cs="Calibri"/>
          <w:b/>
        </w:rPr>
      </w:pPr>
    </w:p>
    <w:p w14:paraId="1FC7AFC9" w14:textId="7847DACA" w:rsidR="00690C64" w:rsidRPr="00B1172A" w:rsidRDefault="00690C64" w:rsidP="00114B0A">
      <w:pPr>
        <w:autoSpaceDE w:val="0"/>
        <w:autoSpaceDN w:val="0"/>
        <w:adjustRightInd w:val="0"/>
        <w:rPr>
          <w:rFonts w:ascii="Calibri" w:hAnsi="Calibri" w:cs="Calibri"/>
        </w:rPr>
      </w:pPr>
      <w:r w:rsidRPr="00B1172A">
        <w:rPr>
          <w:rFonts w:ascii="Calibri" w:hAnsi="Calibri" w:cs="Calibri"/>
          <w:b/>
        </w:rPr>
        <w:t>Project Budget.</w:t>
      </w:r>
      <w:r w:rsidRPr="00B1172A">
        <w:rPr>
          <w:rFonts w:ascii="Calibri" w:hAnsi="Calibri" w:cs="Calibri"/>
        </w:rPr>
        <w:t xml:space="preserve"> List individual project elements (Awning, painting of trim, etc.)</w:t>
      </w:r>
    </w:p>
    <w:p w14:paraId="6FEA4A04" w14:textId="77777777" w:rsidR="00690C64" w:rsidRPr="00B1172A" w:rsidRDefault="00690C64" w:rsidP="00114B0A">
      <w:pPr>
        <w:autoSpaceDE w:val="0"/>
        <w:autoSpaceDN w:val="0"/>
        <w:adjustRightInd w:val="0"/>
        <w:rPr>
          <w:rFonts w:ascii="Calibri" w:hAnsi="Calibri" w:cs="Calibri"/>
        </w:rPr>
      </w:pPr>
    </w:p>
    <w:p w14:paraId="5C90D161" w14:textId="639539BC" w:rsidR="00690C64" w:rsidRPr="00B1172A" w:rsidRDefault="00690C64" w:rsidP="00690C64">
      <w:pPr>
        <w:autoSpaceDE w:val="0"/>
        <w:autoSpaceDN w:val="0"/>
        <w:adjustRightInd w:val="0"/>
        <w:spacing w:line="360" w:lineRule="auto"/>
        <w:rPr>
          <w:rFonts w:ascii="Calibri" w:hAnsi="Calibri" w:cs="Calibri"/>
        </w:rPr>
      </w:pPr>
      <w:r w:rsidRPr="00B1172A">
        <w:rPr>
          <w:rFonts w:ascii="Calibri" w:hAnsi="Calibri" w:cs="Calibri"/>
        </w:rPr>
        <w:t xml:space="preserve">Item _______________________________________   Cost ___________       </w:t>
      </w:r>
    </w:p>
    <w:p w14:paraId="036AD7D0" w14:textId="4A067702" w:rsidR="00690C64" w:rsidRPr="00B1172A" w:rsidRDefault="00690C64" w:rsidP="00690C64">
      <w:pPr>
        <w:autoSpaceDE w:val="0"/>
        <w:autoSpaceDN w:val="0"/>
        <w:adjustRightInd w:val="0"/>
        <w:spacing w:line="360" w:lineRule="auto"/>
        <w:rPr>
          <w:rFonts w:ascii="Calibri" w:hAnsi="Calibri" w:cs="Calibri"/>
        </w:rPr>
      </w:pPr>
      <w:r w:rsidRPr="00B1172A">
        <w:rPr>
          <w:rFonts w:ascii="Calibri" w:hAnsi="Calibri" w:cs="Calibri"/>
        </w:rPr>
        <w:t xml:space="preserve">Item _______________________________________   Cost ___________       </w:t>
      </w:r>
    </w:p>
    <w:p w14:paraId="5C903DAC" w14:textId="3A9B5A32" w:rsidR="00690C64" w:rsidRPr="00B1172A" w:rsidRDefault="00690C64" w:rsidP="00690C64">
      <w:pPr>
        <w:autoSpaceDE w:val="0"/>
        <w:autoSpaceDN w:val="0"/>
        <w:adjustRightInd w:val="0"/>
        <w:spacing w:line="360" w:lineRule="auto"/>
        <w:rPr>
          <w:rFonts w:ascii="Calibri" w:hAnsi="Calibri" w:cs="Calibri"/>
        </w:rPr>
      </w:pPr>
      <w:r w:rsidRPr="00B1172A">
        <w:rPr>
          <w:rFonts w:ascii="Calibri" w:hAnsi="Calibri" w:cs="Calibri"/>
        </w:rPr>
        <w:t xml:space="preserve">Item _______________________________________   Cost ___________       </w:t>
      </w:r>
    </w:p>
    <w:p w14:paraId="4ECB4A7E" w14:textId="396450ED" w:rsidR="00690C64" w:rsidRPr="00B1172A" w:rsidRDefault="00690C64" w:rsidP="00690C64">
      <w:pPr>
        <w:autoSpaceDE w:val="0"/>
        <w:autoSpaceDN w:val="0"/>
        <w:adjustRightInd w:val="0"/>
        <w:spacing w:line="360" w:lineRule="auto"/>
        <w:rPr>
          <w:rFonts w:ascii="Calibri" w:hAnsi="Calibri" w:cs="Calibri"/>
        </w:rPr>
      </w:pPr>
      <w:r w:rsidRPr="00B1172A">
        <w:rPr>
          <w:rFonts w:ascii="Calibri" w:hAnsi="Calibri" w:cs="Calibri"/>
        </w:rPr>
        <w:t xml:space="preserve">Item _______________________________________   Cost ___________       </w:t>
      </w:r>
    </w:p>
    <w:p w14:paraId="5EDA9212" w14:textId="093CBB24" w:rsidR="00690C64" w:rsidRPr="00B1172A" w:rsidRDefault="00690C64" w:rsidP="00690C64">
      <w:pPr>
        <w:autoSpaceDE w:val="0"/>
        <w:autoSpaceDN w:val="0"/>
        <w:adjustRightInd w:val="0"/>
        <w:spacing w:line="360" w:lineRule="auto"/>
        <w:rPr>
          <w:rFonts w:ascii="Calibri" w:hAnsi="Calibri" w:cs="Calibri"/>
        </w:rPr>
      </w:pPr>
      <w:r w:rsidRPr="00B1172A">
        <w:rPr>
          <w:rFonts w:ascii="Calibri" w:hAnsi="Calibri" w:cs="Calibri"/>
        </w:rPr>
        <w:t xml:space="preserve">Item _______________________________________   Cost ___________       </w:t>
      </w:r>
    </w:p>
    <w:p w14:paraId="1414EBB0" w14:textId="77777777" w:rsidR="00200938" w:rsidRPr="00B1172A" w:rsidRDefault="00690C64" w:rsidP="00690C64">
      <w:pPr>
        <w:autoSpaceDE w:val="0"/>
        <w:autoSpaceDN w:val="0"/>
        <w:adjustRightInd w:val="0"/>
        <w:spacing w:line="360" w:lineRule="auto"/>
        <w:rPr>
          <w:rFonts w:ascii="Calibri" w:hAnsi="Calibri" w:cs="Calibri"/>
        </w:rPr>
      </w:pPr>
      <w:r w:rsidRPr="00B1172A">
        <w:rPr>
          <w:rFonts w:ascii="Calibri" w:hAnsi="Calibri" w:cs="Calibri"/>
        </w:rPr>
        <w:t xml:space="preserve">Item _______________________________________   Cost ___________       </w:t>
      </w:r>
    </w:p>
    <w:p w14:paraId="796E61F2" w14:textId="26227CA7" w:rsidR="00690C64" w:rsidRPr="00B1172A" w:rsidRDefault="00690C64" w:rsidP="00690C64">
      <w:pPr>
        <w:autoSpaceDE w:val="0"/>
        <w:autoSpaceDN w:val="0"/>
        <w:adjustRightInd w:val="0"/>
        <w:spacing w:line="360" w:lineRule="auto"/>
        <w:rPr>
          <w:rFonts w:ascii="Calibri" w:hAnsi="Calibri" w:cs="Calibri"/>
        </w:rPr>
      </w:pPr>
      <w:r w:rsidRPr="00B1172A">
        <w:rPr>
          <w:rFonts w:ascii="Calibri" w:hAnsi="Calibri" w:cs="Calibri"/>
        </w:rPr>
        <w:t xml:space="preserve">Item _______________________________________   Cost ___________       </w:t>
      </w:r>
    </w:p>
    <w:p w14:paraId="292C8938" w14:textId="5705B185" w:rsidR="00690C64" w:rsidRPr="00B1172A" w:rsidRDefault="00690C64" w:rsidP="00690C64">
      <w:pPr>
        <w:autoSpaceDE w:val="0"/>
        <w:autoSpaceDN w:val="0"/>
        <w:adjustRightInd w:val="0"/>
        <w:spacing w:line="360" w:lineRule="auto"/>
        <w:rPr>
          <w:rFonts w:ascii="Calibri" w:hAnsi="Calibri" w:cs="Calibri"/>
        </w:rPr>
      </w:pPr>
      <w:r w:rsidRPr="00B1172A">
        <w:rPr>
          <w:rFonts w:ascii="Calibri" w:hAnsi="Calibri" w:cs="Calibri"/>
        </w:rPr>
        <w:t xml:space="preserve">Item _______________________________________   Cost ___________       </w:t>
      </w:r>
    </w:p>
    <w:p w14:paraId="57F85108" w14:textId="5657DDEC" w:rsidR="00690C64" w:rsidRPr="00B1172A" w:rsidRDefault="00690C64" w:rsidP="00B1172A">
      <w:pPr>
        <w:autoSpaceDE w:val="0"/>
        <w:autoSpaceDN w:val="0"/>
        <w:adjustRightInd w:val="0"/>
        <w:rPr>
          <w:rFonts w:ascii="Calibri" w:hAnsi="Calibri" w:cs="Calibri"/>
          <w:b/>
        </w:rPr>
      </w:pPr>
      <w:r w:rsidRPr="00B1172A">
        <w:rPr>
          <w:rFonts w:ascii="Calibri" w:hAnsi="Calibri" w:cs="Calibri"/>
        </w:rPr>
        <w:tab/>
      </w:r>
      <w:r w:rsidRPr="00B1172A">
        <w:rPr>
          <w:rFonts w:ascii="Calibri" w:hAnsi="Calibri" w:cs="Calibri"/>
        </w:rPr>
        <w:tab/>
      </w:r>
      <w:r w:rsidRPr="00B1172A">
        <w:rPr>
          <w:rFonts w:ascii="Calibri" w:hAnsi="Calibri" w:cs="Calibri"/>
        </w:rPr>
        <w:tab/>
      </w:r>
      <w:r w:rsidRPr="00B1172A">
        <w:rPr>
          <w:rFonts w:ascii="Calibri" w:hAnsi="Calibri" w:cs="Calibri"/>
        </w:rPr>
        <w:tab/>
      </w:r>
      <w:r w:rsidR="002229BF" w:rsidRPr="00B1172A">
        <w:rPr>
          <w:rFonts w:ascii="Calibri" w:hAnsi="Calibri" w:cs="Calibri"/>
        </w:rPr>
        <w:tab/>
      </w:r>
      <w:r w:rsidR="002229BF" w:rsidRPr="00B1172A">
        <w:rPr>
          <w:rFonts w:ascii="Calibri" w:hAnsi="Calibri" w:cs="Calibri"/>
          <w:b/>
        </w:rPr>
        <w:t xml:space="preserve">       </w:t>
      </w:r>
      <w:r w:rsidR="00200938" w:rsidRPr="00B1172A">
        <w:rPr>
          <w:rFonts w:ascii="Calibri" w:hAnsi="Calibri" w:cs="Calibri"/>
          <w:b/>
        </w:rPr>
        <w:t xml:space="preserve">       </w:t>
      </w:r>
      <w:r w:rsidR="00B1172A" w:rsidRPr="00B1172A">
        <w:rPr>
          <w:rFonts w:ascii="Calibri" w:hAnsi="Calibri" w:cs="Calibri"/>
          <w:b/>
        </w:rPr>
        <w:t xml:space="preserve">       </w:t>
      </w:r>
      <w:r w:rsidRPr="00B1172A">
        <w:rPr>
          <w:rFonts w:ascii="Calibri" w:hAnsi="Calibri" w:cs="Calibri"/>
          <w:b/>
        </w:rPr>
        <w:t>Total Cost: ___________</w:t>
      </w:r>
    </w:p>
    <w:p w14:paraId="2A686F47" w14:textId="77777777" w:rsidR="00B1172A" w:rsidRPr="00B1172A" w:rsidRDefault="00B1172A" w:rsidP="00B1172A">
      <w:pPr>
        <w:autoSpaceDE w:val="0"/>
        <w:autoSpaceDN w:val="0"/>
        <w:adjustRightInd w:val="0"/>
        <w:rPr>
          <w:rFonts w:ascii="Calibri" w:hAnsi="Calibri" w:cs="Calibri"/>
          <w:color w:val="000000"/>
        </w:rPr>
      </w:pPr>
    </w:p>
    <w:p w14:paraId="798C7469" w14:textId="225177AA" w:rsidR="00BD601A" w:rsidRPr="00B1172A" w:rsidRDefault="00BD601A" w:rsidP="00B1172A">
      <w:pPr>
        <w:autoSpaceDE w:val="0"/>
        <w:autoSpaceDN w:val="0"/>
        <w:adjustRightInd w:val="0"/>
        <w:rPr>
          <w:rFonts w:ascii="Calibri" w:hAnsi="Calibri" w:cs="Calibri"/>
          <w:color w:val="000000"/>
        </w:rPr>
      </w:pPr>
      <w:r w:rsidRPr="00B1172A">
        <w:rPr>
          <w:rFonts w:ascii="Calibri" w:hAnsi="Calibri" w:cs="Calibri"/>
          <w:color w:val="000000"/>
        </w:rPr>
        <w:t xml:space="preserve">The undersigned applicant affirms that information provided within this application form is true and complete to the best of the applicant’s knowledge. The applicant further affirms an understanding of the sign &amp; facade grant program and agrees to abide by its terms and conditions as outlined in the application packet. </w:t>
      </w:r>
    </w:p>
    <w:p w14:paraId="798C746A" w14:textId="77777777" w:rsidR="00BD601A" w:rsidRPr="00B1172A" w:rsidRDefault="00BD601A" w:rsidP="008262BA">
      <w:pPr>
        <w:autoSpaceDE w:val="0"/>
        <w:autoSpaceDN w:val="0"/>
        <w:adjustRightInd w:val="0"/>
        <w:spacing w:line="360" w:lineRule="auto"/>
        <w:rPr>
          <w:rFonts w:ascii="Calibri" w:hAnsi="Calibri" w:cs="Calibri"/>
          <w:color w:val="000000"/>
        </w:rPr>
      </w:pPr>
    </w:p>
    <w:p w14:paraId="798C746C" w14:textId="25B4E1DA" w:rsidR="00BD601A" w:rsidRPr="00B1172A" w:rsidRDefault="00114B0A" w:rsidP="008262BA">
      <w:pPr>
        <w:autoSpaceDE w:val="0"/>
        <w:autoSpaceDN w:val="0"/>
        <w:adjustRightInd w:val="0"/>
        <w:spacing w:line="360" w:lineRule="auto"/>
        <w:rPr>
          <w:rFonts w:ascii="Calibri" w:hAnsi="Calibri" w:cs="Calibri"/>
          <w:color w:val="000000"/>
        </w:rPr>
      </w:pPr>
      <w:r w:rsidRPr="00B1172A">
        <w:rPr>
          <w:rFonts w:ascii="Calibri" w:hAnsi="Calibri" w:cs="Calibri"/>
          <w:color w:val="000000"/>
        </w:rPr>
        <w:t>Signature: _______________</w:t>
      </w:r>
      <w:r w:rsidR="00BD601A" w:rsidRPr="00B1172A">
        <w:rPr>
          <w:rFonts w:ascii="Calibri" w:hAnsi="Calibri" w:cs="Calibri"/>
          <w:color w:val="000000"/>
        </w:rPr>
        <w:t>________________________</w:t>
      </w:r>
      <w:r w:rsidRPr="00B1172A">
        <w:rPr>
          <w:rFonts w:ascii="Calibri" w:hAnsi="Calibri" w:cs="Calibri"/>
          <w:color w:val="000000"/>
        </w:rPr>
        <w:t>____________</w:t>
      </w:r>
      <w:r w:rsidR="00BD601A" w:rsidRPr="00B1172A">
        <w:rPr>
          <w:rFonts w:ascii="Calibri" w:hAnsi="Calibri" w:cs="Calibri"/>
          <w:color w:val="000000"/>
        </w:rPr>
        <w:t xml:space="preserve">_       Date: ___________________ </w:t>
      </w:r>
    </w:p>
    <w:p w14:paraId="7610A05D" w14:textId="77777777" w:rsidR="00B1172A" w:rsidRPr="00B1172A" w:rsidRDefault="00690C64" w:rsidP="00B1172A">
      <w:pPr>
        <w:autoSpaceDE w:val="0"/>
        <w:autoSpaceDN w:val="0"/>
        <w:adjustRightInd w:val="0"/>
        <w:spacing w:line="360" w:lineRule="auto"/>
        <w:rPr>
          <w:rFonts w:ascii="Calibri" w:hAnsi="Calibri" w:cs="Calibri"/>
          <w:color w:val="000000"/>
        </w:rPr>
      </w:pPr>
      <w:r w:rsidRPr="00B1172A">
        <w:rPr>
          <w:rFonts w:ascii="Calibri" w:hAnsi="Calibri" w:cs="Calibri"/>
          <w:color w:val="000000"/>
        </w:rPr>
        <w:t xml:space="preserve">Signature: ____________________________________________________       Date: ___________________ </w:t>
      </w:r>
    </w:p>
    <w:p w14:paraId="798C751C" w14:textId="4ACAABE0" w:rsidR="00BD601A" w:rsidRPr="00B1172A" w:rsidRDefault="00D90711" w:rsidP="00B1172A">
      <w:pPr>
        <w:autoSpaceDE w:val="0"/>
        <w:autoSpaceDN w:val="0"/>
        <w:adjustRightInd w:val="0"/>
        <w:spacing w:line="276" w:lineRule="auto"/>
        <w:rPr>
          <w:rFonts w:ascii="Calibri" w:hAnsi="Calibri" w:cs="Calibri"/>
          <w:sz w:val="22"/>
          <w:szCs w:val="20"/>
        </w:rPr>
      </w:pPr>
      <w:r w:rsidRPr="00B1172A">
        <w:rPr>
          <w:rFonts w:ascii="Calibri" w:hAnsi="Calibri" w:cs="Calibri"/>
          <w:color w:val="000000"/>
          <w:sz w:val="20"/>
          <w:szCs w:val="20"/>
        </w:rPr>
        <w:t>T</w:t>
      </w:r>
      <w:r w:rsidR="00BD601A" w:rsidRPr="00B1172A">
        <w:rPr>
          <w:rFonts w:ascii="Calibri" w:hAnsi="Calibri" w:cs="Calibri"/>
          <w:color w:val="000000"/>
          <w:sz w:val="20"/>
          <w:szCs w:val="20"/>
        </w:rPr>
        <w:t xml:space="preserve">his application form must be fully completed </w:t>
      </w:r>
      <w:r w:rsidR="00BD601A" w:rsidRPr="00B1172A">
        <w:rPr>
          <w:rFonts w:ascii="Calibri" w:hAnsi="Calibri" w:cs="Calibri"/>
          <w:i/>
          <w:iCs/>
          <w:color w:val="000000"/>
          <w:sz w:val="20"/>
          <w:szCs w:val="20"/>
        </w:rPr>
        <w:t>with the requested attachments</w:t>
      </w:r>
      <w:r w:rsidR="00114B0A" w:rsidRPr="00B1172A">
        <w:rPr>
          <w:rFonts w:ascii="Calibri" w:hAnsi="Calibri" w:cs="Calibri"/>
          <w:color w:val="000000"/>
          <w:sz w:val="20"/>
          <w:szCs w:val="20"/>
        </w:rPr>
        <w:t xml:space="preserve">. </w:t>
      </w:r>
      <w:r w:rsidR="00BD601A" w:rsidRPr="00B1172A">
        <w:rPr>
          <w:rFonts w:ascii="Calibri" w:hAnsi="Calibri" w:cs="Calibri"/>
          <w:color w:val="000000"/>
          <w:sz w:val="20"/>
          <w:szCs w:val="20"/>
        </w:rPr>
        <w:t>Incomplete application forms will not be considered. All other forms and documents for this grant may be signed by the applicant and will not require additional owners' signature(s).</w:t>
      </w:r>
    </w:p>
    <w:sectPr w:rsidR="00BD601A" w:rsidRPr="00B1172A" w:rsidSect="00B1172A">
      <w:pgSz w:w="12240" w:h="15840"/>
      <w:pgMar w:top="45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A641A" w14:textId="77777777" w:rsidR="00FA2035" w:rsidRDefault="00FA2035">
      <w:r>
        <w:separator/>
      </w:r>
    </w:p>
  </w:endnote>
  <w:endnote w:type="continuationSeparator" w:id="0">
    <w:p w14:paraId="4A160088" w14:textId="77777777" w:rsidR="00FA2035" w:rsidRDefault="00FA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kerSignet BT">
    <w:altName w:val="Segoe Scrip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7535" w14:textId="77777777" w:rsidR="00BD601A" w:rsidRDefault="00BD60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8C7536" w14:textId="77777777" w:rsidR="00BD601A" w:rsidRDefault="00BD60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7538" w14:textId="77777777" w:rsidR="00BD601A" w:rsidRDefault="00BD60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16772" w14:textId="77777777" w:rsidR="00FA2035" w:rsidRDefault="00FA2035">
      <w:r>
        <w:separator/>
      </w:r>
    </w:p>
  </w:footnote>
  <w:footnote w:type="continuationSeparator" w:id="0">
    <w:p w14:paraId="6F0D0318" w14:textId="77777777" w:rsidR="00FA2035" w:rsidRDefault="00FA2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C25B3"/>
    <w:multiLevelType w:val="hybridMultilevel"/>
    <w:tmpl w:val="F8822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8F46B1"/>
    <w:multiLevelType w:val="hybridMultilevel"/>
    <w:tmpl w:val="8F008EAC"/>
    <w:lvl w:ilvl="0" w:tplc="E898D626">
      <w:start w:val="1"/>
      <w:numFmt w:val="bullet"/>
      <w:lvlText w:val=""/>
      <w:lvlJc w:val="left"/>
      <w:pPr>
        <w:tabs>
          <w:tab w:val="num" w:pos="720"/>
        </w:tabs>
        <w:ind w:left="720" w:hanging="360"/>
      </w:pPr>
      <w:rPr>
        <w:rFonts w:ascii="Symbol" w:hAnsi="Symbol" w:hint="default"/>
        <w:sz w:val="20"/>
      </w:rPr>
    </w:lvl>
    <w:lvl w:ilvl="1" w:tplc="E8D4A19C" w:tentative="1">
      <w:start w:val="1"/>
      <w:numFmt w:val="bullet"/>
      <w:lvlText w:val="o"/>
      <w:lvlJc w:val="left"/>
      <w:pPr>
        <w:tabs>
          <w:tab w:val="num" w:pos="1440"/>
        </w:tabs>
        <w:ind w:left="1440" w:hanging="360"/>
      </w:pPr>
      <w:rPr>
        <w:rFonts w:ascii="Courier New" w:hAnsi="Courier New" w:hint="default"/>
        <w:sz w:val="20"/>
      </w:rPr>
    </w:lvl>
    <w:lvl w:ilvl="2" w:tplc="690C636A" w:tentative="1">
      <w:start w:val="1"/>
      <w:numFmt w:val="bullet"/>
      <w:lvlText w:val=""/>
      <w:lvlJc w:val="left"/>
      <w:pPr>
        <w:tabs>
          <w:tab w:val="num" w:pos="2160"/>
        </w:tabs>
        <w:ind w:left="2160" w:hanging="360"/>
      </w:pPr>
      <w:rPr>
        <w:rFonts w:ascii="Wingdings" w:hAnsi="Wingdings" w:hint="default"/>
        <w:sz w:val="20"/>
      </w:rPr>
    </w:lvl>
    <w:lvl w:ilvl="3" w:tplc="37E81F10" w:tentative="1">
      <w:start w:val="1"/>
      <w:numFmt w:val="bullet"/>
      <w:lvlText w:val=""/>
      <w:lvlJc w:val="left"/>
      <w:pPr>
        <w:tabs>
          <w:tab w:val="num" w:pos="2880"/>
        </w:tabs>
        <w:ind w:left="2880" w:hanging="360"/>
      </w:pPr>
      <w:rPr>
        <w:rFonts w:ascii="Wingdings" w:hAnsi="Wingdings" w:hint="default"/>
        <w:sz w:val="20"/>
      </w:rPr>
    </w:lvl>
    <w:lvl w:ilvl="4" w:tplc="F16C830C" w:tentative="1">
      <w:start w:val="1"/>
      <w:numFmt w:val="bullet"/>
      <w:lvlText w:val=""/>
      <w:lvlJc w:val="left"/>
      <w:pPr>
        <w:tabs>
          <w:tab w:val="num" w:pos="3600"/>
        </w:tabs>
        <w:ind w:left="3600" w:hanging="360"/>
      </w:pPr>
      <w:rPr>
        <w:rFonts w:ascii="Wingdings" w:hAnsi="Wingdings" w:hint="default"/>
        <w:sz w:val="20"/>
      </w:rPr>
    </w:lvl>
    <w:lvl w:ilvl="5" w:tplc="0A9658EA" w:tentative="1">
      <w:start w:val="1"/>
      <w:numFmt w:val="bullet"/>
      <w:lvlText w:val=""/>
      <w:lvlJc w:val="left"/>
      <w:pPr>
        <w:tabs>
          <w:tab w:val="num" w:pos="4320"/>
        </w:tabs>
        <w:ind w:left="4320" w:hanging="360"/>
      </w:pPr>
      <w:rPr>
        <w:rFonts w:ascii="Wingdings" w:hAnsi="Wingdings" w:hint="default"/>
        <w:sz w:val="20"/>
      </w:rPr>
    </w:lvl>
    <w:lvl w:ilvl="6" w:tplc="69F40DCA" w:tentative="1">
      <w:start w:val="1"/>
      <w:numFmt w:val="bullet"/>
      <w:lvlText w:val=""/>
      <w:lvlJc w:val="left"/>
      <w:pPr>
        <w:tabs>
          <w:tab w:val="num" w:pos="5040"/>
        </w:tabs>
        <w:ind w:left="5040" w:hanging="360"/>
      </w:pPr>
      <w:rPr>
        <w:rFonts w:ascii="Wingdings" w:hAnsi="Wingdings" w:hint="default"/>
        <w:sz w:val="20"/>
      </w:rPr>
    </w:lvl>
    <w:lvl w:ilvl="7" w:tplc="6D2499E0" w:tentative="1">
      <w:start w:val="1"/>
      <w:numFmt w:val="bullet"/>
      <w:lvlText w:val=""/>
      <w:lvlJc w:val="left"/>
      <w:pPr>
        <w:tabs>
          <w:tab w:val="num" w:pos="5760"/>
        </w:tabs>
        <w:ind w:left="5760" w:hanging="360"/>
      </w:pPr>
      <w:rPr>
        <w:rFonts w:ascii="Wingdings" w:hAnsi="Wingdings" w:hint="default"/>
        <w:sz w:val="20"/>
      </w:rPr>
    </w:lvl>
    <w:lvl w:ilvl="8" w:tplc="C86A35E2"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890C36"/>
    <w:multiLevelType w:val="hybridMultilevel"/>
    <w:tmpl w:val="A06846B8"/>
    <w:lvl w:ilvl="0" w:tplc="D37CEA4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6C25ED7"/>
    <w:multiLevelType w:val="hybridMultilevel"/>
    <w:tmpl w:val="5A40B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EC078E"/>
    <w:multiLevelType w:val="hybridMultilevel"/>
    <w:tmpl w:val="E6C486F4"/>
    <w:lvl w:ilvl="0" w:tplc="A9106016">
      <w:start w:val="1"/>
      <w:numFmt w:val="bullet"/>
      <w:lvlText w:val=""/>
      <w:lvlJc w:val="left"/>
      <w:pPr>
        <w:tabs>
          <w:tab w:val="num" w:pos="720"/>
        </w:tabs>
        <w:ind w:left="720" w:hanging="360"/>
      </w:pPr>
      <w:rPr>
        <w:rFonts w:ascii="Symbol" w:hAnsi="Symbol" w:hint="default"/>
        <w:sz w:val="20"/>
      </w:rPr>
    </w:lvl>
    <w:lvl w:ilvl="1" w:tplc="8702F40A" w:tentative="1">
      <w:start w:val="1"/>
      <w:numFmt w:val="bullet"/>
      <w:lvlText w:val="o"/>
      <w:lvlJc w:val="left"/>
      <w:pPr>
        <w:tabs>
          <w:tab w:val="num" w:pos="1440"/>
        </w:tabs>
        <w:ind w:left="1440" w:hanging="360"/>
      </w:pPr>
      <w:rPr>
        <w:rFonts w:ascii="Courier New" w:hAnsi="Courier New" w:hint="default"/>
        <w:sz w:val="20"/>
      </w:rPr>
    </w:lvl>
    <w:lvl w:ilvl="2" w:tplc="DEE0F740" w:tentative="1">
      <w:start w:val="1"/>
      <w:numFmt w:val="bullet"/>
      <w:lvlText w:val=""/>
      <w:lvlJc w:val="left"/>
      <w:pPr>
        <w:tabs>
          <w:tab w:val="num" w:pos="2160"/>
        </w:tabs>
        <w:ind w:left="2160" w:hanging="360"/>
      </w:pPr>
      <w:rPr>
        <w:rFonts w:ascii="Wingdings" w:hAnsi="Wingdings" w:hint="default"/>
        <w:sz w:val="20"/>
      </w:rPr>
    </w:lvl>
    <w:lvl w:ilvl="3" w:tplc="0338F826" w:tentative="1">
      <w:start w:val="1"/>
      <w:numFmt w:val="bullet"/>
      <w:lvlText w:val=""/>
      <w:lvlJc w:val="left"/>
      <w:pPr>
        <w:tabs>
          <w:tab w:val="num" w:pos="2880"/>
        </w:tabs>
        <w:ind w:left="2880" w:hanging="360"/>
      </w:pPr>
      <w:rPr>
        <w:rFonts w:ascii="Wingdings" w:hAnsi="Wingdings" w:hint="default"/>
        <w:sz w:val="20"/>
      </w:rPr>
    </w:lvl>
    <w:lvl w:ilvl="4" w:tplc="898C568A" w:tentative="1">
      <w:start w:val="1"/>
      <w:numFmt w:val="bullet"/>
      <w:lvlText w:val=""/>
      <w:lvlJc w:val="left"/>
      <w:pPr>
        <w:tabs>
          <w:tab w:val="num" w:pos="3600"/>
        </w:tabs>
        <w:ind w:left="3600" w:hanging="360"/>
      </w:pPr>
      <w:rPr>
        <w:rFonts w:ascii="Wingdings" w:hAnsi="Wingdings" w:hint="default"/>
        <w:sz w:val="20"/>
      </w:rPr>
    </w:lvl>
    <w:lvl w:ilvl="5" w:tplc="4A806958" w:tentative="1">
      <w:start w:val="1"/>
      <w:numFmt w:val="bullet"/>
      <w:lvlText w:val=""/>
      <w:lvlJc w:val="left"/>
      <w:pPr>
        <w:tabs>
          <w:tab w:val="num" w:pos="4320"/>
        </w:tabs>
        <w:ind w:left="4320" w:hanging="360"/>
      </w:pPr>
      <w:rPr>
        <w:rFonts w:ascii="Wingdings" w:hAnsi="Wingdings" w:hint="default"/>
        <w:sz w:val="20"/>
      </w:rPr>
    </w:lvl>
    <w:lvl w:ilvl="6" w:tplc="E550CA50" w:tentative="1">
      <w:start w:val="1"/>
      <w:numFmt w:val="bullet"/>
      <w:lvlText w:val=""/>
      <w:lvlJc w:val="left"/>
      <w:pPr>
        <w:tabs>
          <w:tab w:val="num" w:pos="5040"/>
        </w:tabs>
        <w:ind w:left="5040" w:hanging="360"/>
      </w:pPr>
      <w:rPr>
        <w:rFonts w:ascii="Wingdings" w:hAnsi="Wingdings" w:hint="default"/>
        <w:sz w:val="20"/>
      </w:rPr>
    </w:lvl>
    <w:lvl w:ilvl="7" w:tplc="F29A8A26" w:tentative="1">
      <w:start w:val="1"/>
      <w:numFmt w:val="bullet"/>
      <w:lvlText w:val=""/>
      <w:lvlJc w:val="left"/>
      <w:pPr>
        <w:tabs>
          <w:tab w:val="num" w:pos="5760"/>
        </w:tabs>
        <w:ind w:left="5760" w:hanging="360"/>
      </w:pPr>
      <w:rPr>
        <w:rFonts w:ascii="Wingdings" w:hAnsi="Wingdings" w:hint="default"/>
        <w:sz w:val="20"/>
      </w:rPr>
    </w:lvl>
    <w:lvl w:ilvl="8" w:tplc="6B7AC4EA"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2818C4"/>
    <w:multiLevelType w:val="hybridMultilevel"/>
    <w:tmpl w:val="969C59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E9343A"/>
    <w:multiLevelType w:val="hybridMultilevel"/>
    <w:tmpl w:val="BB765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456519"/>
    <w:multiLevelType w:val="hybridMultilevel"/>
    <w:tmpl w:val="898651D0"/>
    <w:lvl w:ilvl="0" w:tplc="266415AE">
      <w:start w:val="1"/>
      <w:numFmt w:val="decimal"/>
      <w:lvlText w:val="%1."/>
      <w:lvlJc w:val="left"/>
      <w:pPr>
        <w:tabs>
          <w:tab w:val="num" w:pos="720"/>
        </w:tabs>
        <w:ind w:left="720" w:hanging="360"/>
      </w:pPr>
      <w:rPr>
        <w:rFonts w:cs="Times New Roman"/>
      </w:rPr>
    </w:lvl>
    <w:lvl w:ilvl="1" w:tplc="01F80032" w:tentative="1">
      <w:start w:val="1"/>
      <w:numFmt w:val="decimal"/>
      <w:lvlText w:val="%2."/>
      <w:lvlJc w:val="left"/>
      <w:pPr>
        <w:tabs>
          <w:tab w:val="num" w:pos="1440"/>
        </w:tabs>
        <w:ind w:left="1440" w:hanging="360"/>
      </w:pPr>
      <w:rPr>
        <w:rFonts w:cs="Times New Roman"/>
      </w:rPr>
    </w:lvl>
    <w:lvl w:ilvl="2" w:tplc="FA982726" w:tentative="1">
      <w:start w:val="1"/>
      <w:numFmt w:val="decimal"/>
      <w:lvlText w:val="%3."/>
      <w:lvlJc w:val="left"/>
      <w:pPr>
        <w:tabs>
          <w:tab w:val="num" w:pos="2160"/>
        </w:tabs>
        <w:ind w:left="2160" w:hanging="360"/>
      </w:pPr>
      <w:rPr>
        <w:rFonts w:cs="Times New Roman"/>
      </w:rPr>
    </w:lvl>
    <w:lvl w:ilvl="3" w:tplc="6AE8DA62" w:tentative="1">
      <w:start w:val="1"/>
      <w:numFmt w:val="decimal"/>
      <w:lvlText w:val="%4."/>
      <w:lvlJc w:val="left"/>
      <w:pPr>
        <w:tabs>
          <w:tab w:val="num" w:pos="2880"/>
        </w:tabs>
        <w:ind w:left="2880" w:hanging="360"/>
      </w:pPr>
      <w:rPr>
        <w:rFonts w:cs="Times New Roman"/>
      </w:rPr>
    </w:lvl>
    <w:lvl w:ilvl="4" w:tplc="95486CFE" w:tentative="1">
      <w:start w:val="1"/>
      <w:numFmt w:val="decimal"/>
      <w:lvlText w:val="%5."/>
      <w:lvlJc w:val="left"/>
      <w:pPr>
        <w:tabs>
          <w:tab w:val="num" w:pos="3600"/>
        </w:tabs>
        <w:ind w:left="3600" w:hanging="360"/>
      </w:pPr>
      <w:rPr>
        <w:rFonts w:cs="Times New Roman"/>
      </w:rPr>
    </w:lvl>
    <w:lvl w:ilvl="5" w:tplc="BCBAD4DC" w:tentative="1">
      <w:start w:val="1"/>
      <w:numFmt w:val="decimal"/>
      <w:lvlText w:val="%6."/>
      <w:lvlJc w:val="left"/>
      <w:pPr>
        <w:tabs>
          <w:tab w:val="num" w:pos="4320"/>
        </w:tabs>
        <w:ind w:left="4320" w:hanging="360"/>
      </w:pPr>
      <w:rPr>
        <w:rFonts w:cs="Times New Roman"/>
      </w:rPr>
    </w:lvl>
    <w:lvl w:ilvl="6" w:tplc="8D2099BC" w:tentative="1">
      <w:start w:val="1"/>
      <w:numFmt w:val="decimal"/>
      <w:lvlText w:val="%7."/>
      <w:lvlJc w:val="left"/>
      <w:pPr>
        <w:tabs>
          <w:tab w:val="num" w:pos="5040"/>
        </w:tabs>
        <w:ind w:left="5040" w:hanging="360"/>
      </w:pPr>
      <w:rPr>
        <w:rFonts w:cs="Times New Roman"/>
      </w:rPr>
    </w:lvl>
    <w:lvl w:ilvl="7" w:tplc="4596E9DC" w:tentative="1">
      <w:start w:val="1"/>
      <w:numFmt w:val="decimal"/>
      <w:lvlText w:val="%8."/>
      <w:lvlJc w:val="left"/>
      <w:pPr>
        <w:tabs>
          <w:tab w:val="num" w:pos="5760"/>
        </w:tabs>
        <w:ind w:left="5760" w:hanging="360"/>
      </w:pPr>
      <w:rPr>
        <w:rFonts w:cs="Times New Roman"/>
      </w:rPr>
    </w:lvl>
    <w:lvl w:ilvl="8" w:tplc="252E9DD2" w:tentative="1">
      <w:start w:val="1"/>
      <w:numFmt w:val="decimal"/>
      <w:lvlText w:val="%9."/>
      <w:lvlJc w:val="left"/>
      <w:pPr>
        <w:tabs>
          <w:tab w:val="num" w:pos="6480"/>
        </w:tabs>
        <w:ind w:left="6480" w:hanging="360"/>
      </w:pPr>
      <w:rPr>
        <w:rFonts w:cs="Times New Roman"/>
      </w:rPr>
    </w:lvl>
  </w:abstractNum>
  <w:abstractNum w:abstractNumId="8" w15:restartNumberingAfterBreak="0">
    <w:nsid w:val="6441610D"/>
    <w:multiLevelType w:val="hybridMultilevel"/>
    <w:tmpl w:val="EC306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89136C"/>
    <w:multiLevelType w:val="hybridMultilevel"/>
    <w:tmpl w:val="88464BCC"/>
    <w:lvl w:ilvl="0" w:tplc="23E0C30C">
      <w:start w:val="1"/>
      <w:numFmt w:val="decimal"/>
      <w:lvlText w:val="%1."/>
      <w:lvlJc w:val="left"/>
      <w:pPr>
        <w:tabs>
          <w:tab w:val="num" w:pos="720"/>
        </w:tabs>
        <w:ind w:left="720" w:hanging="360"/>
      </w:pPr>
      <w:rPr>
        <w:rFonts w:cs="Times New Roman"/>
      </w:rPr>
    </w:lvl>
    <w:lvl w:ilvl="1" w:tplc="578AAC8C" w:tentative="1">
      <w:start w:val="1"/>
      <w:numFmt w:val="decimal"/>
      <w:lvlText w:val="%2."/>
      <w:lvlJc w:val="left"/>
      <w:pPr>
        <w:tabs>
          <w:tab w:val="num" w:pos="1440"/>
        </w:tabs>
        <w:ind w:left="1440" w:hanging="360"/>
      </w:pPr>
      <w:rPr>
        <w:rFonts w:cs="Times New Roman"/>
      </w:rPr>
    </w:lvl>
    <w:lvl w:ilvl="2" w:tplc="1E948F9C" w:tentative="1">
      <w:start w:val="1"/>
      <w:numFmt w:val="decimal"/>
      <w:lvlText w:val="%3."/>
      <w:lvlJc w:val="left"/>
      <w:pPr>
        <w:tabs>
          <w:tab w:val="num" w:pos="2160"/>
        </w:tabs>
        <w:ind w:left="2160" w:hanging="360"/>
      </w:pPr>
      <w:rPr>
        <w:rFonts w:cs="Times New Roman"/>
      </w:rPr>
    </w:lvl>
    <w:lvl w:ilvl="3" w:tplc="BB2E501A" w:tentative="1">
      <w:start w:val="1"/>
      <w:numFmt w:val="decimal"/>
      <w:lvlText w:val="%4."/>
      <w:lvlJc w:val="left"/>
      <w:pPr>
        <w:tabs>
          <w:tab w:val="num" w:pos="2880"/>
        </w:tabs>
        <w:ind w:left="2880" w:hanging="360"/>
      </w:pPr>
      <w:rPr>
        <w:rFonts w:cs="Times New Roman"/>
      </w:rPr>
    </w:lvl>
    <w:lvl w:ilvl="4" w:tplc="456C932C" w:tentative="1">
      <w:start w:val="1"/>
      <w:numFmt w:val="decimal"/>
      <w:lvlText w:val="%5."/>
      <w:lvlJc w:val="left"/>
      <w:pPr>
        <w:tabs>
          <w:tab w:val="num" w:pos="3600"/>
        </w:tabs>
        <w:ind w:left="3600" w:hanging="360"/>
      </w:pPr>
      <w:rPr>
        <w:rFonts w:cs="Times New Roman"/>
      </w:rPr>
    </w:lvl>
    <w:lvl w:ilvl="5" w:tplc="6C240542" w:tentative="1">
      <w:start w:val="1"/>
      <w:numFmt w:val="decimal"/>
      <w:lvlText w:val="%6."/>
      <w:lvlJc w:val="left"/>
      <w:pPr>
        <w:tabs>
          <w:tab w:val="num" w:pos="4320"/>
        </w:tabs>
        <w:ind w:left="4320" w:hanging="360"/>
      </w:pPr>
      <w:rPr>
        <w:rFonts w:cs="Times New Roman"/>
      </w:rPr>
    </w:lvl>
    <w:lvl w:ilvl="6" w:tplc="1076D984" w:tentative="1">
      <w:start w:val="1"/>
      <w:numFmt w:val="decimal"/>
      <w:lvlText w:val="%7."/>
      <w:lvlJc w:val="left"/>
      <w:pPr>
        <w:tabs>
          <w:tab w:val="num" w:pos="5040"/>
        </w:tabs>
        <w:ind w:left="5040" w:hanging="360"/>
      </w:pPr>
      <w:rPr>
        <w:rFonts w:cs="Times New Roman"/>
      </w:rPr>
    </w:lvl>
    <w:lvl w:ilvl="7" w:tplc="51DE35EA" w:tentative="1">
      <w:start w:val="1"/>
      <w:numFmt w:val="decimal"/>
      <w:lvlText w:val="%8."/>
      <w:lvlJc w:val="left"/>
      <w:pPr>
        <w:tabs>
          <w:tab w:val="num" w:pos="5760"/>
        </w:tabs>
        <w:ind w:left="5760" w:hanging="360"/>
      </w:pPr>
      <w:rPr>
        <w:rFonts w:cs="Times New Roman"/>
      </w:rPr>
    </w:lvl>
    <w:lvl w:ilvl="8" w:tplc="9C68CA32" w:tentative="1">
      <w:start w:val="1"/>
      <w:numFmt w:val="decimal"/>
      <w:lvlText w:val="%9."/>
      <w:lvlJc w:val="left"/>
      <w:pPr>
        <w:tabs>
          <w:tab w:val="num" w:pos="6480"/>
        </w:tabs>
        <w:ind w:left="6480" w:hanging="360"/>
      </w:pPr>
      <w:rPr>
        <w:rFonts w:cs="Times New Roman"/>
      </w:rPr>
    </w:lvl>
  </w:abstractNum>
  <w:num w:numId="1" w16cid:durableId="2111850986">
    <w:abstractNumId w:val="5"/>
  </w:num>
  <w:num w:numId="2" w16cid:durableId="1256132583">
    <w:abstractNumId w:val="8"/>
  </w:num>
  <w:num w:numId="3" w16cid:durableId="621500924">
    <w:abstractNumId w:val="6"/>
  </w:num>
  <w:num w:numId="4" w16cid:durableId="1848903599">
    <w:abstractNumId w:val="1"/>
  </w:num>
  <w:num w:numId="5" w16cid:durableId="1965234264">
    <w:abstractNumId w:val="4"/>
  </w:num>
  <w:num w:numId="6" w16cid:durableId="501631285">
    <w:abstractNumId w:val="7"/>
  </w:num>
  <w:num w:numId="7" w16cid:durableId="956984511">
    <w:abstractNumId w:val="9"/>
  </w:num>
  <w:num w:numId="8" w16cid:durableId="369689155">
    <w:abstractNumId w:val="3"/>
  </w:num>
  <w:num w:numId="9" w16cid:durableId="605775513">
    <w:abstractNumId w:val="0"/>
  </w:num>
  <w:num w:numId="10" w16cid:durableId="717359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403"/>
    <w:rsid w:val="00040658"/>
    <w:rsid w:val="000531E1"/>
    <w:rsid w:val="000565E8"/>
    <w:rsid w:val="000649EC"/>
    <w:rsid w:val="000B0A2B"/>
    <w:rsid w:val="000E1F19"/>
    <w:rsid w:val="000E44AE"/>
    <w:rsid w:val="000F4529"/>
    <w:rsid w:val="00114B0A"/>
    <w:rsid w:val="00131DED"/>
    <w:rsid w:val="0016039D"/>
    <w:rsid w:val="001751BB"/>
    <w:rsid w:val="0019330B"/>
    <w:rsid w:val="001A7969"/>
    <w:rsid w:val="001E03A0"/>
    <w:rsid w:val="001E3BF0"/>
    <w:rsid w:val="00200938"/>
    <w:rsid w:val="0020355B"/>
    <w:rsid w:val="00207213"/>
    <w:rsid w:val="002229BF"/>
    <w:rsid w:val="002314C7"/>
    <w:rsid w:val="00250738"/>
    <w:rsid w:val="002605F2"/>
    <w:rsid w:val="002A34CE"/>
    <w:rsid w:val="002D40EC"/>
    <w:rsid w:val="00305D5F"/>
    <w:rsid w:val="00317E28"/>
    <w:rsid w:val="003237FD"/>
    <w:rsid w:val="003303CC"/>
    <w:rsid w:val="0034002A"/>
    <w:rsid w:val="00357DC6"/>
    <w:rsid w:val="00365994"/>
    <w:rsid w:val="00397C65"/>
    <w:rsid w:val="003A144B"/>
    <w:rsid w:val="003A4B66"/>
    <w:rsid w:val="003A694D"/>
    <w:rsid w:val="003C7918"/>
    <w:rsid w:val="003D0442"/>
    <w:rsid w:val="00426B2A"/>
    <w:rsid w:val="00436727"/>
    <w:rsid w:val="00470849"/>
    <w:rsid w:val="004777CF"/>
    <w:rsid w:val="004836C0"/>
    <w:rsid w:val="004840F4"/>
    <w:rsid w:val="004864F7"/>
    <w:rsid w:val="00490A82"/>
    <w:rsid w:val="0049175E"/>
    <w:rsid w:val="004A10C2"/>
    <w:rsid w:val="004A140A"/>
    <w:rsid w:val="004C7334"/>
    <w:rsid w:val="004D46FE"/>
    <w:rsid w:val="004F033F"/>
    <w:rsid w:val="004F5330"/>
    <w:rsid w:val="005210D3"/>
    <w:rsid w:val="00544C9D"/>
    <w:rsid w:val="00580A26"/>
    <w:rsid w:val="00580F2B"/>
    <w:rsid w:val="005A3E1B"/>
    <w:rsid w:val="005B2423"/>
    <w:rsid w:val="005C6B77"/>
    <w:rsid w:val="005E3DAC"/>
    <w:rsid w:val="005F4280"/>
    <w:rsid w:val="006309F8"/>
    <w:rsid w:val="00631E14"/>
    <w:rsid w:val="0063323E"/>
    <w:rsid w:val="00665E3D"/>
    <w:rsid w:val="00671403"/>
    <w:rsid w:val="00690C64"/>
    <w:rsid w:val="006D2751"/>
    <w:rsid w:val="006D493D"/>
    <w:rsid w:val="006D6977"/>
    <w:rsid w:val="006E4EF3"/>
    <w:rsid w:val="006F272D"/>
    <w:rsid w:val="00730305"/>
    <w:rsid w:val="007674BC"/>
    <w:rsid w:val="007710A3"/>
    <w:rsid w:val="00772923"/>
    <w:rsid w:val="007750F0"/>
    <w:rsid w:val="007849BA"/>
    <w:rsid w:val="007A32EF"/>
    <w:rsid w:val="007E5FB9"/>
    <w:rsid w:val="00805B2C"/>
    <w:rsid w:val="008223D0"/>
    <w:rsid w:val="00823714"/>
    <w:rsid w:val="008262BA"/>
    <w:rsid w:val="00850D1F"/>
    <w:rsid w:val="008533BF"/>
    <w:rsid w:val="00873733"/>
    <w:rsid w:val="008821E1"/>
    <w:rsid w:val="00882A78"/>
    <w:rsid w:val="008B6334"/>
    <w:rsid w:val="008C1B6D"/>
    <w:rsid w:val="008D56C8"/>
    <w:rsid w:val="0090428C"/>
    <w:rsid w:val="009308F4"/>
    <w:rsid w:val="00952F94"/>
    <w:rsid w:val="00963E47"/>
    <w:rsid w:val="009C2BB5"/>
    <w:rsid w:val="009E7016"/>
    <w:rsid w:val="00A12D35"/>
    <w:rsid w:val="00A16F78"/>
    <w:rsid w:val="00A93114"/>
    <w:rsid w:val="00A96BB5"/>
    <w:rsid w:val="00AA4B01"/>
    <w:rsid w:val="00AC7015"/>
    <w:rsid w:val="00AD49E7"/>
    <w:rsid w:val="00AD7DF3"/>
    <w:rsid w:val="00AF0A5B"/>
    <w:rsid w:val="00AF5AC1"/>
    <w:rsid w:val="00B0234B"/>
    <w:rsid w:val="00B03F7B"/>
    <w:rsid w:val="00B105B8"/>
    <w:rsid w:val="00B1172A"/>
    <w:rsid w:val="00B24D3E"/>
    <w:rsid w:val="00B36D1C"/>
    <w:rsid w:val="00B44033"/>
    <w:rsid w:val="00B956A5"/>
    <w:rsid w:val="00BD4260"/>
    <w:rsid w:val="00BD601A"/>
    <w:rsid w:val="00BE02B9"/>
    <w:rsid w:val="00C04BB3"/>
    <w:rsid w:val="00C26B50"/>
    <w:rsid w:val="00C32159"/>
    <w:rsid w:val="00C535B9"/>
    <w:rsid w:val="00C5380C"/>
    <w:rsid w:val="00C71AB7"/>
    <w:rsid w:val="00C93222"/>
    <w:rsid w:val="00CA158B"/>
    <w:rsid w:val="00CA6CBB"/>
    <w:rsid w:val="00CA7294"/>
    <w:rsid w:val="00CC51F8"/>
    <w:rsid w:val="00CF528C"/>
    <w:rsid w:val="00D0112A"/>
    <w:rsid w:val="00D01BB0"/>
    <w:rsid w:val="00D02AC2"/>
    <w:rsid w:val="00D06054"/>
    <w:rsid w:val="00D06325"/>
    <w:rsid w:val="00D07383"/>
    <w:rsid w:val="00D16F30"/>
    <w:rsid w:val="00D253A2"/>
    <w:rsid w:val="00D55757"/>
    <w:rsid w:val="00D64142"/>
    <w:rsid w:val="00D67F97"/>
    <w:rsid w:val="00D90711"/>
    <w:rsid w:val="00D910E7"/>
    <w:rsid w:val="00DB126D"/>
    <w:rsid w:val="00DC0F33"/>
    <w:rsid w:val="00DE281C"/>
    <w:rsid w:val="00DF6BD8"/>
    <w:rsid w:val="00E07125"/>
    <w:rsid w:val="00E44A58"/>
    <w:rsid w:val="00E502C9"/>
    <w:rsid w:val="00E51BE6"/>
    <w:rsid w:val="00E86993"/>
    <w:rsid w:val="00E97427"/>
    <w:rsid w:val="00E97CA2"/>
    <w:rsid w:val="00EB3753"/>
    <w:rsid w:val="00EB786A"/>
    <w:rsid w:val="00EC07C4"/>
    <w:rsid w:val="00EC4F29"/>
    <w:rsid w:val="00ED0818"/>
    <w:rsid w:val="00EE1BA6"/>
    <w:rsid w:val="00F018F8"/>
    <w:rsid w:val="00F01DB1"/>
    <w:rsid w:val="00F3348A"/>
    <w:rsid w:val="00F63E1B"/>
    <w:rsid w:val="00F66BCC"/>
    <w:rsid w:val="00F67F4E"/>
    <w:rsid w:val="00F7637D"/>
    <w:rsid w:val="00F826DA"/>
    <w:rsid w:val="00FA2035"/>
    <w:rsid w:val="00FA691C"/>
    <w:rsid w:val="00FE1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798C7392"/>
  <w15:docId w15:val="{7258DEC8-7862-4346-9AD9-0EE52758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B6D"/>
    <w:rPr>
      <w:sz w:val="24"/>
      <w:szCs w:val="24"/>
    </w:rPr>
  </w:style>
  <w:style w:type="paragraph" w:styleId="Heading2">
    <w:name w:val="heading 2"/>
    <w:basedOn w:val="Default"/>
    <w:next w:val="Default"/>
    <w:link w:val="Heading2Char"/>
    <w:uiPriority w:val="99"/>
    <w:qFormat/>
    <w:rsid w:val="008C1B6D"/>
    <w:pPr>
      <w:outlineLvl w:val="1"/>
    </w:pPr>
    <w:rPr>
      <w:rFonts w:ascii="Arial" w:hAnsi="Arial"/>
      <w:color w:val="auto"/>
      <w:sz w:val="20"/>
    </w:rPr>
  </w:style>
  <w:style w:type="paragraph" w:styleId="Heading4">
    <w:name w:val="heading 4"/>
    <w:basedOn w:val="Default"/>
    <w:next w:val="Default"/>
    <w:link w:val="Heading4Char"/>
    <w:uiPriority w:val="99"/>
    <w:qFormat/>
    <w:rsid w:val="008C1B6D"/>
    <w:pPr>
      <w:outlineLvl w:val="3"/>
    </w:pPr>
    <w:rPr>
      <w:color w:val="auto"/>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DF6BD8"/>
    <w:rPr>
      <w:rFonts w:ascii="Cambria" w:hAnsi="Cambria" w:cs="Times New Roman"/>
      <w:b/>
      <w:bCs/>
      <w:i/>
      <w:iCs/>
      <w:sz w:val="28"/>
      <w:szCs w:val="28"/>
    </w:rPr>
  </w:style>
  <w:style w:type="character" w:customStyle="1" w:styleId="Heading4Char">
    <w:name w:val="Heading 4 Char"/>
    <w:link w:val="Heading4"/>
    <w:uiPriority w:val="99"/>
    <w:semiHidden/>
    <w:locked/>
    <w:rsid w:val="00DF6BD8"/>
    <w:rPr>
      <w:rFonts w:ascii="Calibri" w:hAnsi="Calibri" w:cs="Times New Roman"/>
      <w:b/>
      <w:bCs/>
      <w:sz w:val="28"/>
      <w:szCs w:val="28"/>
    </w:rPr>
  </w:style>
  <w:style w:type="paragraph" w:customStyle="1" w:styleId="Default">
    <w:name w:val="Default"/>
    <w:uiPriority w:val="99"/>
    <w:rsid w:val="008C1B6D"/>
    <w:pPr>
      <w:autoSpaceDE w:val="0"/>
      <w:autoSpaceDN w:val="0"/>
      <w:adjustRightInd w:val="0"/>
    </w:pPr>
    <w:rPr>
      <w:rFonts w:ascii="Garamond" w:hAnsi="Garamond"/>
      <w:color w:val="000000"/>
      <w:sz w:val="24"/>
      <w:szCs w:val="24"/>
    </w:rPr>
  </w:style>
  <w:style w:type="paragraph" w:styleId="NormalWeb">
    <w:name w:val="Normal (Web)"/>
    <w:basedOn w:val="Normal"/>
    <w:uiPriority w:val="99"/>
    <w:semiHidden/>
    <w:rsid w:val="008C1B6D"/>
    <w:pPr>
      <w:spacing w:before="100" w:beforeAutospacing="1" w:after="100" w:afterAutospacing="1"/>
    </w:pPr>
    <w:rPr>
      <w:rFonts w:ascii="Arial Unicode MS" w:hAnsi="Arial Unicode MS" w:cs="Arial Unicode MS"/>
    </w:rPr>
  </w:style>
  <w:style w:type="character" w:styleId="Strong">
    <w:name w:val="Strong"/>
    <w:uiPriority w:val="99"/>
    <w:qFormat/>
    <w:rsid w:val="008C1B6D"/>
    <w:rPr>
      <w:rFonts w:cs="Times New Roman"/>
      <w:b/>
    </w:rPr>
  </w:style>
  <w:style w:type="paragraph" w:styleId="Footer">
    <w:name w:val="footer"/>
    <w:basedOn w:val="Normal"/>
    <w:link w:val="FooterChar"/>
    <w:uiPriority w:val="99"/>
    <w:rsid w:val="008C1B6D"/>
    <w:pPr>
      <w:tabs>
        <w:tab w:val="center" w:pos="4320"/>
        <w:tab w:val="right" w:pos="8640"/>
      </w:tabs>
    </w:pPr>
  </w:style>
  <w:style w:type="character" w:customStyle="1" w:styleId="FooterChar">
    <w:name w:val="Footer Char"/>
    <w:link w:val="Footer"/>
    <w:uiPriority w:val="99"/>
    <w:locked/>
    <w:rsid w:val="003C7918"/>
    <w:rPr>
      <w:rFonts w:cs="Times New Roman"/>
      <w:sz w:val="24"/>
    </w:rPr>
  </w:style>
  <w:style w:type="character" w:styleId="PageNumber">
    <w:name w:val="page number"/>
    <w:uiPriority w:val="99"/>
    <w:semiHidden/>
    <w:rsid w:val="008C1B6D"/>
    <w:rPr>
      <w:rFonts w:cs="Times New Roman"/>
    </w:rPr>
  </w:style>
  <w:style w:type="table" w:styleId="TableGrid">
    <w:name w:val="Table Grid"/>
    <w:basedOn w:val="TableNormal"/>
    <w:uiPriority w:val="99"/>
    <w:rsid w:val="00F018F8"/>
    <w:rPr>
      <w:rFonts w:ascii="BakerSignet BT" w:hAnsi="BakerSignet B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3C7918"/>
    <w:pPr>
      <w:tabs>
        <w:tab w:val="center" w:pos="4680"/>
        <w:tab w:val="right" w:pos="9360"/>
      </w:tabs>
    </w:pPr>
  </w:style>
  <w:style w:type="character" w:customStyle="1" w:styleId="HeaderChar">
    <w:name w:val="Header Char"/>
    <w:link w:val="Header"/>
    <w:uiPriority w:val="99"/>
    <w:semiHidden/>
    <w:locked/>
    <w:rsid w:val="003C7918"/>
    <w:rPr>
      <w:rFonts w:cs="Times New Roman"/>
      <w:sz w:val="24"/>
    </w:rPr>
  </w:style>
  <w:style w:type="paragraph" w:styleId="BalloonText">
    <w:name w:val="Balloon Text"/>
    <w:basedOn w:val="Normal"/>
    <w:link w:val="BalloonTextChar"/>
    <w:uiPriority w:val="99"/>
    <w:semiHidden/>
    <w:rsid w:val="00EB786A"/>
    <w:rPr>
      <w:rFonts w:ascii="Tahoma" w:hAnsi="Tahoma"/>
      <w:sz w:val="16"/>
      <w:szCs w:val="16"/>
    </w:rPr>
  </w:style>
  <w:style w:type="character" w:customStyle="1" w:styleId="BalloonTextChar">
    <w:name w:val="Balloon Text Char"/>
    <w:link w:val="BalloonText"/>
    <w:uiPriority w:val="99"/>
    <w:semiHidden/>
    <w:locked/>
    <w:rsid w:val="00EB786A"/>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2538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6ABB9-36A7-4385-B246-2A6B52C58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1806</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Kim</dc:creator>
  <cp:keywords/>
  <dc:description/>
  <cp:lastModifiedBy>TR Main Street</cp:lastModifiedBy>
  <cp:revision>2</cp:revision>
  <cp:lastPrinted>2021-01-15T17:54:00Z</cp:lastPrinted>
  <dcterms:created xsi:type="dcterms:W3CDTF">2025-04-07T16:01:00Z</dcterms:created>
  <dcterms:modified xsi:type="dcterms:W3CDTF">2025-04-07T16:01:00Z</dcterms:modified>
</cp:coreProperties>
</file>